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C1F6C" w14:textId="77777777" w:rsidR="00142CAA" w:rsidRPr="003B0B2F" w:rsidRDefault="00142CAA" w:rsidP="002619EB">
      <w:pPr>
        <w:pBdr>
          <w:bottom w:val="single" w:sz="4" w:space="1" w:color="auto"/>
        </w:pBdr>
        <w:tabs>
          <w:tab w:val="left" w:pos="-1440"/>
          <w:tab w:val="left" w:pos="-720"/>
        </w:tabs>
        <w:suppressAutoHyphens/>
        <w:spacing w:line="240" w:lineRule="atLeast"/>
        <w:jc w:val="both"/>
        <w:rPr>
          <w:rFonts w:asciiTheme="minorHAnsi" w:hAnsiTheme="minorHAnsi" w:cs="Arial"/>
          <w:b/>
          <w:bCs/>
          <w:spacing w:val="-3"/>
          <w:sz w:val="22"/>
          <w:szCs w:val="22"/>
        </w:rPr>
      </w:pPr>
      <w:bookmarkStart w:id="0" w:name="_GoBack"/>
      <w:bookmarkEnd w:id="0"/>
      <w:r w:rsidRPr="003B0B2F">
        <w:rPr>
          <w:rFonts w:asciiTheme="minorHAnsi" w:hAnsiTheme="minorHAnsi"/>
          <w:noProof/>
          <w:sz w:val="22"/>
          <w:szCs w:val="22"/>
        </w:rPr>
        <w:drawing>
          <wp:anchor distT="0" distB="0" distL="114300" distR="114300" simplePos="0" relativeHeight="251659264" behindDoc="0" locked="0" layoutInCell="1" allowOverlap="1" wp14:anchorId="47751F8C" wp14:editId="734829E7">
            <wp:simplePos x="0" y="0"/>
            <wp:positionH relativeFrom="column">
              <wp:posOffset>4600575</wp:posOffset>
            </wp:positionH>
            <wp:positionV relativeFrom="paragraph">
              <wp:posOffset>171450</wp:posOffset>
            </wp:positionV>
            <wp:extent cx="1095375" cy="276225"/>
            <wp:effectExtent l="0" t="0" r="9525" b="9525"/>
            <wp:wrapSquare wrapText="bothSides"/>
            <wp:docPr id="1" name="Picture 1" descr="clinks logo - just c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ks logo - just clin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B2F">
        <w:rPr>
          <w:rFonts w:asciiTheme="minorHAnsi" w:hAnsiTheme="minorHAnsi"/>
          <w:b/>
          <w:noProof/>
          <w:sz w:val="22"/>
          <w:szCs w:val="22"/>
        </w:rPr>
        <w:drawing>
          <wp:anchor distT="0" distB="0" distL="114300" distR="114300" simplePos="0" relativeHeight="251658240" behindDoc="1" locked="0" layoutInCell="1" allowOverlap="1" wp14:anchorId="327C8046" wp14:editId="6D51D2EC">
            <wp:simplePos x="0" y="0"/>
            <wp:positionH relativeFrom="column">
              <wp:posOffset>495300</wp:posOffset>
            </wp:positionH>
            <wp:positionV relativeFrom="paragraph">
              <wp:posOffset>0</wp:posOffset>
            </wp:positionV>
            <wp:extent cx="1771650" cy="519430"/>
            <wp:effectExtent l="0" t="0" r="0" b="0"/>
            <wp:wrapTight wrapText="bothSides">
              <wp:wrapPolygon edited="0">
                <wp:start x="0" y="0"/>
                <wp:lineTo x="0" y="20597"/>
                <wp:lineTo x="21368" y="20597"/>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jaa_logo_rgb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1650" cy="519430"/>
                    </a:xfrm>
                    <a:prstGeom prst="rect">
                      <a:avLst/>
                    </a:prstGeom>
                  </pic:spPr>
                </pic:pic>
              </a:graphicData>
            </a:graphic>
            <wp14:sizeRelH relativeFrom="page">
              <wp14:pctWidth>0</wp14:pctWidth>
            </wp14:sizeRelH>
            <wp14:sizeRelV relativeFrom="page">
              <wp14:pctHeight>0</wp14:pctHeight>
            </wp14:sizeRelV>
          </wp:anchor>
        </w:drawing>
      </w:r>
      <w:r w:rsidR="002D72FC" w:rsidRPr="003B0B2F">
        <w:rPr>
          <w:rFonts w:asciiTheme="minorHAnsi" w:hAnsiTheme="minorHAnsi" w:cs="Arial"/>
          <w:b/>
          <w:bCs/>
          <w:spacing w:val="-3"/>
          <w:sz w:val="22"/>
          <w:szCs w:val="22"/>
        </w:rPr>
        <w:tab/>
      </w:r>
      <w:r w:rsidR="002D72FC" w:rsidRPr="003B0B2F">
        <w:rPr>
          <w:rFonts w:asciiTheme="minorHAnsi" w:hAnsiTheme="minorHAnsi" w:cs="Arial"/>
          <w:b/>
          <w:bCs/>
          <w:spacing w:val="-3"/>
          <w:sz w:val="22"/>
          <w:szCs w:val="22"/>
        </w:rPr>
        <w:tab/>
      </w:r>
      <w:r w:rsidR="002D72FC" w:rsidRPr="003B0B2F">
        <w:rPr>
          <w:rFonts w:asciiTheme="minorHAnsi" w:hAnsiTheme="minorHAnsi" w:cs="Arial"/>
          <w:b/>
          <w:bCs/>
          <w:spacing w:val="-3"/>
          <w:sz w:val="22"/>
          <w:szCs w:val="22"/>
        </w:rPr>
        <w:tab/>
      </w:r>
      <w:r w:rsidR="002D72FC" w:rsidRPr="003B0B2F">
        <w:rPr>
          <w:rFonts w:asciiTheme="minorHAnsi" w:hAnsiTheme="minorHAnsi" w:cs="Arial"/>
          <w:b/>
          <w:bCs/>
          <w:spacing w:val="-3"/>
          <w:sz w:val="22"/>
          <w:szCs w:val="22"/>
        </w:rPr>
        <w:tab/>
      </w:r>
      <w:r w:rsidR="002D72FC" w:rsidRPr="003B0B2F">
        <w:rPr>
          <w:rFonts w:asciiTheme="minorHAnsi" w:hAnsiTheme="minorHAnsi" w:cs="Arial"/>
          <w:b/>
          <w:bCs/>
          <w:spacing w:val="-3"/>
          <w:sz w:val="22"/>
          <w:szCs w:val="22"/>
        </w:rPr>
        <w:tab/>
      </w:r>
      <w:r w:rsidR="002D72FC" w:rsidRPr="003B0B2F">
        <w:rPr>
          <w:rFonts w:asciiTheme="minorHAnsi" w:hAnsiTheme="minorHAnsi" w:cs="Arial"/>
          <w:b/>
          <w:bCs/>
          <w:spacing w:val="-3"/>
          <w:sz w:val="22"/>
          <w:szCs w:val="22"/>
        </w:rPr>
        <w:tab/>
      </w:r>
      <w:r w:rsidR="002D72FC" w:rsidRPr="003B0B2F">
        <w:rPr>
          <w:rFonts w:asciiTheme="minorHAnsi" w:hAnsiTheme="minorHAnsi" w:cs="Arial"/>
          <w:b/>
          <w:bCs/>
          <w:spacing w:val="-3"/>
          <w:sz w:val="22"/>
          <w:szCs w:val="22"/>
        </w:rPr>
        <w:tab/>
      </w:r>
      <w:r w:rsidR="002F6550" w:rsidRPr="003B0B2F">
        <w:rPr>
          <w:rFonts w:asciiTheme="minorHAnsi" w:hAnsiTheme="minorHAnsi" w:cs="Arial"/>
          <w:b/>
          <w:bCs/>
          <w:spacing w:val="-3"/>
          <w:sz w:val="22"/>
          <w:szCs w:val="22"/>
        </w:rPr>
        <w:tab/>
      </w:r>
      <w:r w:rsidR="002F6550" w:rsidRPr="003B0B2F">
        <w:rPr>
          <w:rFonts w:asciiTheme="minorHAnsi" w:hAnsiTheme="minorHAnsi" w:cs="Arial"/>
          <w:b/>
          <w:bCs/>
          <w:spacing w:val="-3"/>
          <w:sz w:val="22"/>
          <w:szCs w:val="22"/>
        </w:rPr>
        <w:tab/>
      </w:r>
    </w:p>
    <w:p w14:paraId="1FAE48DB" w14:textId="77777777" w:rsidR="0006479D" w:rsidRPr="003B0B2F" w:rsidRDefault="002F6550" w:rsidP="002619EB">
      <w:pPr>
        <w:pBdr>
          <w:bottom w:val="single" w:sz="4" w:space="1" w:color="auto"/>
        </w:pBdr>
        <w:tabs>
          <w:tab w:val="left" w:pos="-1440"/>
          <w:tab w:val="left" w:pos="-720"/>
        </w:tabs>
        <w:suppressAutoHyphens/>
        <w:spacing w:line="240" w:lineRule="atLeast"/>
        <w:jc w:val="both"/>
        <w:rPr>
          <w:rFonts w:asciiTheme="minorHAnsi" w:hAnsiTheme="minorHAnsi" w:cs="Arial"/>
          <w:b/>
          <w:bCs/>
          <w:spacing w:val="-3"/>
          <w:sz w:val="22"/>
          <w:szCs w:val="22"/>
        </w:rPr>
      </w:pPr>
      <w:r w:rsidRPr="003B0B2F">
        <w:rPr>
          <w:rFonts w:asciiTheme="minorHAnsi" w:hAnsiTheme="minorHAnsi" w:cs="Arial"/>
          <w:b/>
          <w:bCs/>
          <w:spacing w:val="-3"/>
          <w:sz w:val="22"/>
          <w:szCs w:val="22"/>
        </w:rPr>
        <w:tab/>
      </w:r>
    </w:p>
    <w:p w14:paraId="7C2DAC22" w14:textId="77777777" w:rsidR="0006479D" w:rsidRPr="003B0B2F" w:rsidRDefault="0006479D" w:rsidP="0006479D">
      <w:pPr>
        <w:tabs>
          <w:tab w:val="left" w:pos="-1440"/>
          <w:tab w:val="left" w:pos="-720"/>
          <w:tab w:val="left" w:pos="0"/>
        </w:tabs>
        <w:suppressAutoHyphens/>
        <w:spacing w:line="240" w:lineRule="atLeast"/>
        <w:jc w:val="both"/>
        <w:rPr>
          <w:rFonts w:asciiTheme="minorHAnsi" w:hAnsiTheme="minorHAnsi" w:cs="Arial"/>
          <w:b/>
          <w:bCs/>
          <w:spacing w:val="-3"/>
          <w:sz w:val="22"/>
          <w:szCs w:val="22"/>
        </w:rPr>
      </w:pPr>
    </w:p>
    <w:p w14:paraId="7F31857D" w14:textId="77777777" w:rsidR="0006479D" w:rsidRPr="003B0B2F" w:rsidRDefault="0006479D" w:rsidP="0006479D">
      <w:pPr>
        <w:pStyle w:val="Heading1"/>
        <w:jc w:val="center"/>
        <w:rPr>
          <w:rFonts w:asciiTheme="minorHAnsi" w:hAnsiTheme="minorHAnsi" w:cs="Arial"/>
          <w:iCs/>
          <w:sz w:val="22"/>
          <w:szCs w:val="22"/>
        </w:rPr>
      </w:pPr>
      <w:r w:rsidRPr="003B0B2F">
        <w:rPr>
          <w:rFonts w:asciiTheme="minorHAnsi" w:hAnsiTheme="minorHAnsi" w:cs="Arial"/>
          <w:iCs/>
          <w:sz w:val="22"/>
          <w:szCs w:val="22"/>
        </w:rPr>
        <w:t>JOB DESCRIPTION</w:t>
      </w:r>
    </w:p>
    <w:p w14:paraId="29DB1767" w14:textId="77777777" w:rsidR="0006479D" w:rsidRPr="003B0B2F" w:rsidRDefault="0006479D" w:rsidP="0006479D">
      <w:pPr>
        <w:jc w:val="both"/>
        <w:rPr>
          <w:rFonts w:asciiTheme="minorHAnsi" w:hAnsiTheme="minorHAnsi" w:cs="Arial"/>
          <w:bCs/>
          <w:sz w:val="22"/>
          <w:szCs w:val="22"/>
        </w:rPr>
      </w:pPr>
    </w:p>
    <w:p w14:paraId="551DA228" w14:textId="55E5B7C2" w:rsidR="0006479D" w:rsidRPr="003B0B2F" w:rsidRDefault="0006479D" w:rsidP="00BC087F">
      <w:pPr>
        <w:pStyle w:val="Heading2"/>
        <w:rPr>
          <w:rFonts w:asciiTheme="minorHAnsi" w:hAnsiTheme="minorHAnsi"/>
          <w:sz w:val="22"/>
          <w:szCs w:val="22"/>
        </w:rPr>
      </w:pPr>
      <w:r w:rsidRPr="003B0B2F">
        <w:rPr>
          <w:rFonts w:asciiTheme="minorHAnsi" w:hAnsiTheme="minorHAnsi"/>
          <w:sz w:val="22"/>
          <w:szCs w:val="22"/>
        </w:rPr>
        <w:t>Job title:</w:t>
      </w:r>
      <w:r w:rsidR="00AB16EB" w:rsidRPr="003B0B2F">
        <w:rPr>
          <w:rFonts w:asciiTheme="minorHAnsi" w:hAnsiTheme="minorHAnsi"/>
          <w:sz w:val="22"/>
          <w:szCs w:val="22"/>
        </w:rPr>
        <w:t xml:space="preserve"> </w:t>
      </w:r>
      <w:r w:rsidR="0057070B" w:rsidRPr="003B0B2F">
        <w:rPr>
          <w:rFonts w:asciiTheme="minorHAnsi" w:hAnsiTheme="minorHAnsi"/>
          <w:sz w:val="22"/>
          <w:szCs w:val="22"/>
        </w:rPr>
        <w:t>Project M</w:t>
      </w:r>
      <w:r w:rsidR="00F17F75" w:rsidRPr="003B0B2F">
        <w:rPr>
          <w:rFonts w:asciiTheme="minorHAnsi" w:hAnsiTheme="minorHAnsi"/>
          <w:sz w:val="22"/>
          <w:szCs w:val="22"/>
        </w:rPr>
        <w:t>anager – National Criminal Justice Arts Alliance</w:t>
      </w:r>
    </w:p>
    <w:p w14:paraId="6CE2CD44" w14:textId="77777777" w:rsidR="00F17F75" w:rsidRPr="003B0B2F" w:rsidRDefault="00F17F75" w:rsidP="00F17F75">
      <w:pPr>
        <w:rPr>
          <w:rFonts w:asciiTheme="minorHAnsi" w:hAnsiTheme="minorHAnsi"/>
          <w:sz w:val="22"/>
          <w:szCs w:val="22"/>
          <w:lang w:eastAsia="en-US"/>
        </w:rPr>
      </w:pPr>
    </w:p>
    <w:p w14:paraId="53E9A9C1" w14:textId="77777777" w:rsidR="00BC087F" w:rsidRPr="003B0B2F" w:rsidRDefault="00F17F75" w:rsidP="00BC087F">
      <w:pPr>
        <w:pStyle w:val="ListParagraph"/>
        <w:widowControl/>
        <w:numPr>
          <w:ilvl w:val="0"/>
          <w:numId w:val="26"/>
        </w:numPr>
        <w:autoSpaceDE/>
        <w:autoSpaceDN/>
        <w:adjustRightInd/>
        <w:contextualSpacing w:val="0"/>
        <w:rPr>
          <w:rFonts w:asciiTheme="minorHAnsi" w:hAnsiTheme="minorHAnsi"/>
          <w:color w:val="000000" w:themeColor="text1"/>
          <w:sz w:val="22"/>
          <w:szCs w:val="22"/>
        </w:rPr>
      </w:pPr>
      <w:r w:rsidRPr="003B0B2F">
        <w:rPr>
          <w:rFonts w:asciiTheme="minorHAnsi" w:hAnsiTheme="minorHAnsi"/>
          <w:color w:val="000000" w:themeColor="text1"/>
          <w:sz w:val="22"/>
          <w:szCs w:val="22"/>
        </w:rPr>
        <w:t>4</w:t>
      </w:r>
      <w:r w:rsidR="00BC087F" w:rsidRPr="003B0B2F">
        <w:rPr>
          <w:rFonts w:asciiTheme="minorHAnsi" w:hAnsiTheme="minorHAnsi"/>
          <w:color w:val="000000" w:themeColor="text1"/>
          <w:sz w:val="22"/>
          <w:szCs w:val="22"/>
        </w:rPr>
        <w:t xml:space="preserve"> days pe</w:t>
      </w:r>
      <w:r w:rsidRPr="003B0B2F">
        <w:rPr>
          <w:rFonts w:asciiTheme="minorHAnsi" w:hAnsiTheme="minorHAnsi"/>
          <w:color w:val="000000" w:themeColor="text1"/>
          <w:sz w:val="22"/>
          <w:szCs w:val="22"/>
        </w:rPr>
        <w:t xml:space="preserve">r week </w:t>
      </w:r>
    </w:p>
    <w:p w14:paraId="46223B49" w14:textId="77777777" w:rsidR="00BC087F" w:rsidRPr="003B0B2F" w:rsidRDefault="00DC2D4C" w:rsidP="00BC087F">
      <w:pPr>
        <w:pStyle w:val="ListParagraph"/>
        <w:widowControl/>
        <w:numPr>
          <w:ilvl w:val="0"/>
          <w:numId w:val="26"/>
        </w:numPr>
        <w:autoSpaceDE/>
        <w:autoSpaceDN/>
        <w:adjustRightInd/>
        <w:contextualSpacing w:val="0"/>
        <w:rPr>
          <w:rFonts w:asciiTheme="minorHAnsi" w:hAnsiTheme="minorHAnsi"/>
          <w:color w:val="000000" w:themeColor="text1"/>
          <w:sz w:val="22"/>
          <w:szCs w:val="22"/>
        </w:rPr>
      </w:pPr>
      <w:r w:rsidRPr="003B0B2F">
        <w:rPr>
          <w:rFonts w:asciiTheme="minorHAnsi" w:hAnsiTheme="minorHAnsi"/>
          <w:sz w:val="22"/>
          <w:szCs w:val="22"/>
        </w:rPr>
        <w:t xml:space="preserve">£30,689 </w:t>
      </w:r>
      <w:r w:rsidR="00BC087F" w:rsidRPr="003B0B2F">
        <w:rPr>
          <w:rFonts w:asciiTheme="minorHAnsi" w:hAnsiTheme="minorHAnsi"/>
          <w:sz w:val="22"/>
          <w:szCs w:val="22"/>
        </w:rPr>
        <w:t>pro rata</w:t>
      </w:r>
      <w:r w:rsidRPr="003B0B2F">
        <w:rPr>
          <w:rFonts w:asciiTheme="minorHAnsi" w:hAnsiTheme="minorHAnsi"/>
          <w:sz w:val="22"/>
          <w:szCs w:val="22"/>
        </w:rPr>
        <w:t xml:space="preserve"> equates to;</w:t>
      </w:r>
      <w:r w:rsidR="00127D62" w:rsidRPr="003B0B2F">
        <w:rPr>
          <w:rFonts w:asciiTheme="minorHAnsi" w:hAnsiTheme="minorHAnsi"/>
          <w:sz w:val="22"/>
          <w:szCs w:val="22"/>
        </w:rPr>
        <w:t xml:space="preserve"> </w:t>
      </w:r>
      <w:r w:rsidRPr="003B0B2F">
        <w:rPr>
          <w:rFonts w:asciiTheme="minorHAnsi" w:hAnsiTheme="minorHAnsi"/>
          <w:sz w:val="22"/>
          <w:szCs w:val="22"/>
        </w:rPr>
        <w:t xml:space="preserve">FTE £37,849  </w:t>
      </w:r>
    </w:p>
    <w:p w14:paraId="2A49481F" w14:textId="77777777" w:rsidR="00DC2D4C" w:rsidRPr="003B0B2F" w:rsidRDefault="00DC2D4C" w:rsidP="00BC087F">
      <w:pPr>
        <w:pStyle w:val="ListParagraph"/>
        <w:widowControl/>
        <w:numPr>
          <w:ilvl w:val="0"/>
          <w:numId w:val="26"/>
        </w:numPr>
        <w:autoSpaceDE/>
        <w:autoSpaceDN/>
        <w:adjustRightInd/>
        <w:contextualSpacing w:val="0"/>
        <w:rPr>
          <w:rFonts w:asciiTheme="minorHAnsi" w:hAnsiTheme="minorHAnsi"/>
          <w:color w:val="000000" w:themeColor="text1"/>
          <w:sz w:val="22"/>
          <w:szCs w:val="22"/>
        </w:rPr>
      </w:pPr>
      <w:r w:rsidRPr="003B0B2F">
        <w:rPr>
          <w:rFonts w:asciiTheme="minorHAnsi" w:hAnsiTheme="minorHAnsi"/>
          <w:sz w:val="22"/>
          <w:szCs w:val="22"/>
        </w:rPr>
        <w:t>6% Pension</w:t>
      </w:r>
      <w:r w:rsidR="00DB7CFF" w:rsidRPr="003B0B2F">
        <w:rPr>
          <w:rFonts w:asciiTheme="minorHAnsi" w:hAnsiTheme="minorHAnsi"/>
          <w:sz w:val="22"/>
          <w:szCs w:val="22"/>
        </w:rPr>
        <w:t xml:space="preserve"> contribution</w:t>
      </w:r>
    </w:p>
    <w:p w14:paraId="5860969E" w14:textId="77777777" w:rsidR="002D72FC" w:rsidRPr="003B0B2F" w:rsidRDefault="003C0D26" w:rsidP="00D707DD">
      <w:pPr>
        <w:pStyle w:val="ListParagraph"/>
        <w:widowControl/>
        <w:numPr>
          <w:ilvl w:val="0"/>
          <w:numId w:val="26"/>
        </w:numPr>
        <w:autoSpaceDE/>
        <w:autoSpaceDN/>
        <w:adjustRightInd/>
        <w:contextualSpacing w:val="0"/>
        <w:rPr>
          <w:rFonts w:asciiTheme="minorHAnsi" w:hAnsiTheme="minorHAnsi"/>
          <w:sz w:val="22"/>
          <w:szCs w:val="22"/>
        </w:rPr>
      </w:pPr>
      <w:r w:rsidRPr="003B0B2F">
        <w:rPr>
          <w:rFonts w:asciiTheme="minorHAnsi" w:hAnsiTheme="minorHAnsi"/>
          <w:color w:val="000000" w:themeColor="text1"/>
          <w:sz w:val="22"/>
          <w:szCs w:val="22"/>
        </w:rPr>
        <w:t>Permanent</w:t>
      </w:r>
    </w:p>
    <w:p w14:paraId="0C7EFE93" w14:textId="77777777" w:rsidR="00DC2D4C" w:rsidRPr="003B0B2F" w:rsidRDefault="00DC2D4C" w:rsidP="00D707DD">
      <w:pPr>
        <w:pStyle w:val="ListParagraph"/>
        <w:widowControl/>
        <w:numPr>
          <w:ilvl w:val="0"/>
          <w:numId w:val="26"/>
        </w:numPr>
        <w:autoSpaceDE/>
        <w:autoSpaceDN/>
        <w:adjustRightInd/>
        <w:contextualSpacing w:val="0"/>
        <w:rPr>
          <w:rFonts w:asciiTheme="minorHAnsi" w:hAnsiTheme="minorHAnsi"/>
          <w:sz w:val="22"/>
          <w:szCs w:val="22"/>
        </w:rPr>
      </w:pPr>
      <w:r w:rsidRPr="003B0B2F">
        <w:rPr>
          <w:rFonts w:asciiTheme="minorHAnsi" w:hAnsiTheme="minorHAnsi"/>
          <w:color w:val="000000" w:themeColor="text1"/>
          <w:sz w:val="22"/>
          <w:szCs w:val="22"/>
        </w:rPr>
        <w:t>Lon</w:t>
      </w:r>
      <w:r w:rsidR="00DB7CFF" w:rsidRPr="003B0B2F">
        <w:rPr>
          <w:rFonts w:asciiTheme="minorHAnsi" w:hAnsiTheme="minorHAnsi"/>
          <w:color w:val="000000" w:themeColor="text1"/>
          <w:sz w:val="22"/>
          <w:szCs w:val="22"/>
        </w:rPr>
        <w:t>don based</w:t>
      </w:r>
    </w:p>
    <w:p w14:paraId="7EF8F257" w14:textId="77777777" w:rsidR="003C0D26" w:rsidRPr="003B0B2F" w:rsidRDefault="003C0D26" w:rsidP="003C0D26">
      <w:pPr>
        <w:ind w:left="360"/>
        <w:rPr>
          <w:rFonts w:asciiTheme="minorHAnsi" w:hAnsiTheme="minorHAnsi"/>
          <w:sz w:val="22"/>
          <w:szCs w:val="22"/>
        </w:rPr>
      </w:pPr>
    </w:p>
    <w:p w14:paraId="2F75E280" w14:textId="11755864" w:rsidR="00B378DA" w:rsidRPr="003B0B2F" w:rsidRDefault="0006479D" w:rsidP="00B378DA">
      <w:pPr>
        <w:rPr>
          <w:rFonts w:asciiTheme="minorHAnsi" w:hAnsiTheme="minorHAnsi"/>
          <w:sz w:val="22"/>
          <w:szCs w:val="22"/>
        </w:rPr>
      </w:pPr>
      <w:r w:rsidRPr="003B0B2F">
        <w:rPr>
          <w:rFonts w:asciiTheme="minorHAnsi" w:hAnsiTheme="minorHAnsi" w:cs="Arial"/>
          <w:b/>
          <w:sz w:val="22"/>
          <w:szCs w:val="22"/>
        </w:rPr>
        <w:t>Job Purpose:</w:t>
      </w:r>
      <w:r w:rsidR="002D72FC" w:rsidRPr="003B0B2F">
        <w:rPr>
          <w:rFonts w:asciiTheme="minorHAnsi" w:hAnsiTheme="minorHAnsi" w:cs="Arial"/>
          <w:b/>
          <w:sz w:val="22"/>
          <w:szCs w:val="22"/>
        </w:rPr>
        <w:t xml:space="preserve"> </w:t>
      </w:r>
      <w:r w:rsidR="004D2336" w:rsidRPr="003B0B2F">
        <w:rPr>
          <w:rFonts w:asciiTheme="minorHAnsi" w:hAnsiTheme="minorHAnsi" w:cs="Arial"/>
          <w:b/>
          <w:sz w:val="22"/>
          <w:szCs w:val="22"/>
        </w:rPr>
        <w:t xml:space="preserve"> </w:t>
      </w:r>
      <w:r w:rsidR="00F17F75" w:rsidRPr="003B0B2F">
        <w:rPr>
          <w:rStyle w:val="Emphasis"/>
          <w:rFonts w:asciiTheme="minorHAnsi" w:hAnsiTheme="minorHAnsi"/>
          <w:i w:val="0"/>
          <w:sz w:val="22"/>
          <w:szCs w:val="22"/>
        </w:rPr>
        <w:t xml:space="preserve">We are looking for an </w:t>
      </w:r>
      <w:r w:rsidR="00B378DA" w:rsidRPr="003B0B2F">
        <w:rPr>
          <w:rStyle w:val="Emphasis"/>
          <w:rFonts w:asciiTheme="minorHAnsi" w:hAnsiTheme="minorHAnsi"/>
          <w:i w:val="0"/>
          <w:sz w:val="22"/>
          <w:szCs w:val="22"/>
        </w:rPr>
        <w:t xml:space="preserve">experienced </w:t>
      </w:r>
      <w:r w:rsidR="00DB7CFF" w:rsidRPr="003B0B2F">
        <w:rPr>
          <w:rStyle w:val="Emphasis"/>
          <w:rFonts w:asciiTheme="minorHAnsi" w:hAnsiTheme="minorHAnsi"/>
          <w:i w:val="0"/>
          <w:sz w:val="22"/>
          <w:szCs w:val="22"/>
        </w:rPr>
        <w:t>project m</w:t>
      </w:r>
      <w:r w:rsidR="0096793A" w:rsidRPr="003B0B2F">
        <w:rPr>
          <w:rStyle w:val="Emphasis"/>
          <w:rFonts w:asciiTheme="minorHAnsi" w:hAnsiTheme="minorHAnsi"/>
          <w:i w:val="0"/>
          <w:sz w:val="22"/>
          <w:szCs w:val="22"/>
        </w:rPr>
        <w:t>anager to deliver a</w:t>
      </w:r>
      <w:r w:rsidR="009A6F60" w:rsidRPr="003B0B2F">
        <w:rPr>
          <w:rStyle w:val="Emphasis"/>
          <w:rFonts w:asciiTheme="minorHAnsi" w:hAnsiTheme="minorHAnsi"/>
          <w:i w:val="0"/>
          <w:sz w:val="22"/>
          <w:szCs w:val="22"/>
        </w:rPr>
        <w:t>nd measure the impact of a</w:t>
      </w:r>
      <w:r w:rsidR="0096793A" w:rsidRPr="003B0B2F">
        <w:rPr>
          <w:rStyle w:val="Emphasis"/>
          <w:rFonts w:asciiTheme="minorHAnsi" w:hAnsiTheme="minorHAnsi"/>
          <w:i w:val="0"/>
          <w:sz w:val="22"/>
          <w:szCs w:val="22"/>
        </w:rPr>
        <w:t xml:space="preserve"> </w:t>
      </w:r>
      <w:r w:rsidR="00F17F75" w:rsidRPr="003B0B2F">
        <w:rPr>
          <w:rStyle w:val="Emphasis"/>
          <w:rFonts w:asciiTheme="minorHAnsi" w:hAnsiTheme="minorHAnsi"/>
          <w:i w:val="0"/>
          <w:sz w:val="22"/>
          <w:szCs w:val="22"/>
        </w:rPr>
        <w:t>number of</w:t>
      </w:r>
      <w:r w:rsidR="0096793A" w:rsidRPr="003B0B2F">
        <w:rPr>
          <w:rStyle w:val="Emphasis"/>
          <w:rFonts w:asciiTheme="minorHAnsi" w:hAnsiTheme="minorHAnsi"/>
          <w:i w:val="0"/>
          <w:sz w:val="22"/>
          <w:szCs w:val="22"/>
        </w:rPr>
        <w:t xml:space="preserve"> </w:t>
      </w:r>
      <w:r w:rsidR="0040646F" w:rsidRPr="003B0B2F">
        <w:rPr>
          <w:rStyle w:val="Emphasis"/>
          <w:rFonts w:asciiTheme="minorHAnsi" w:hAnsiTheme="minorHAnsi"/>
          <w:i w:val="0"/>
          <w:sz w:val="22"/>
          <w:szCs w:val="22"/>
        </w:rPr>
        <w:t>National Criminal Justice Arts Alliance</w:t>
      </w:r>
      <w:r w:rsidR="00F57A86">
        <w:rPr>
          <w:rStyle w:val="Emphasis"/>
          <w:rFonts w:asciiTheme="minorHAnsi" w:hAnsiTheme="minorHAnsi"/>
          <w:i w:val="0"/>
          <w:sz w:val="22"/>
          <w:szCs w:val="22"/>
        </w:rPr>
        <w:t xml:space="preserve"> (NCJAA)</w:t>
      </w:r>
      <w:r w:rsidR="0040646F" w:rsidRPr="003B0B2F">
        <w:rPr>
          <w:rStyle w:val="Emphasis"/>
          <w:rFonts w:asciiTheme="minorHAnsi" w:hAnsiTheme="minorHAnsi"/>
          <w:i w:val="0"/>
          <w:sz w:val="22"/>
          <w:szCs w:val="22"/>
        </w:rPr>
        <w:t xml:space="preserve"> </w:t>
      </w:r>
      <w:r w:rsidR="0057070B" w:rsidRPr="003B0B2F">
        <w:rPr>
          <w:rStyle w:val="Emphasis"/>
          <w:rFonts w:asciiTheme="minorHAnsi" w:hAnsiTheme="minorHAnsi"/>
          <w:i w:val="0"/>
          <w:sz w:val="22"/>
          <w:szCs w:val="22"/>
        </w:rPr>
        <w:t>projects</w:t>
      </w:r>
      <w:r w:rsidR="009A6F60" w:rsidRPr="003B0B2F">
        <w:rPr>
          <w:rStyle w:val="Emphasis"/>
          <w:rFonts w:asciiTheme="minorHAnsi" w:hAnsiTheme="minorHAnsi"/>
          <w:i w:val="0"/>
          <w:sz w:val="22"/>
          <w:szCs w:val="22"/>
        </w:rPr>
        <w:t>.</w:t>
      </w:r>
      <w:r w:rsidR="0040646F" w:rsidRPr="003B0B2F">
        <w:rPr>
          <w:rStyle w:val="Emphasis"/>
          <w:rFonts w:asciiTheme="minorHAnsi" w:hAnsiTheme="minorHAnsi"/>
          <w:i w:val="0"/>
          <w:sz w:val="22"/>
          <w:szCs w:val="22"/>
        </w:rPr>
        <w:t xml:space="preserve"> </w:t>
      </w:r>
      <w:r w:rsidR="00B378DA" w:rsidRPr="003B0B2F">
        <w:rPr>
          <w:rFonts w:asciiTheme="minorHAnsi" w:hAnsiTheme="minorHAnsi" w:cs="Arial"/>
          <w:sz w:val="22"/>
          <w:szCs w:val="22"/>
        </w:rPr>
        <w:t xml:space="preserve">The post holder will be responsible for supporting the development of </w:t>
      </w:r>
      <w:r w:rsidR="00B378DA" w:rsidRPr="003B0B2F">
        <w:rPr>
          <w:rFonts w:asciiTheme="minorHAnsi" w:hAnsiTheme="minorHAnsi"/>
          <w:sz w:val="22"/>
          <w:szCs w:val="22"/>
        </w:rPr>
        <w:t xml:space="preserve">an ambitious new </w:t>
      </w:r>
      <w:r w:rsidR="00970541" w:rsidRPr="003B0B2F">
        <w:rPr>
          <w:rFonts w:asciiTheme="minorHAnsi" w:hAnsiTheme="minorHAnsi"/>
          <w:sz w:val="22"/>
          <w:szCs w:val="22"/>
        </w:rPr>
        <w:t xml:space="preserve">research </w:t>
      </w:r>
      <w:r w:rsidR="00B378DA" w:rsidRPr="003B0B2F">
        <w:rPr>
          <w:rFonts w:asciiTheme="minorHAnsi" w:hAnsiTheme="minorHAnsi"/>
          <w:sz w:val="22"/>
          <w:szCs w:val="22"/>
        </w:rPr>
        <w:t>programme</w:t>
      </w:r>
      <w:r w:rsidR="0096793A" w:rsidRPr="003B0B2F">
        <w:rPr>
          <w:rFonts w:asciiTheme="minorHAnsi" w:hAnsiTheme="minorHAnsi"/>
          <w:sz w:val="22"/>
          <w:szCs w:val="22"/>
        </w:rPr>
        <w:t xml:space="preserve"> </w:t>
      </w:r>
      <w:r w:rsidR="00B378DA" w:rsidRPr="003B0B2F">
        <w:rPr>
          <w:rFonts w:asciiTheme="minorHAnsi" w:hAnsiTheme="minorHAnsi"/>
          <w:sz w:val="22"/>
          <w:szCs w:val="22"/>
        </w:rPr>
        <w:t xml:space="preserve">(Inspiring Futures) that aims to enable more people within the Criminal Justice System to participate in arts interventions that help them on their journeys away from crime. </w:t>
      </w:r>
      <w:r w:rsidR="0096793A" w:rsidRPr="003B0B2F">
        <w:rPr>
          <w:rStyle w:val="Emphasis"/>
          <w:rFonts w:asciiTheme="minorHAnsi" w:hAnsiTheme="minorHAnsi"/>
          <w:i w:val="0"/>
          <w:sz w:val="22"/>
          <w:szCs w:val="22"/>
        </w:rPr>
        <w:t>The role will involve developing project plans</w:t>
      </w:r>
      <w:r w:rsidR="0057070B" w:rsidRPr="003B0B2F">
        <w:rPr>
          <w:rStyle w:val="Emphasis"/>
          <w:rFonts w:asciiTheme="minorHAnsi" w:hAnsiTheme="minorHAnsi"/>
          <w:i w:val="0"/>
          <w:sz w:val="22"/>
          <w:szCs w:val="22"/>
        </w:rPr>
        <w:t xml:space="preserve"> for this and other activity</w:t>
      </w:r>
      <w:r w:rsidR="0096793A" w:rsidRPr="003B0B2F">
        <w:rPr>
          <w:rStyle w:val="Emphasis"/>
          <w:rFonts w:asciiTheme="minorHAnsi" w:hAnsiTheme="minorHAnsi"/>
          <w:i w:val="0"/>
          <w:sz w:val="22"/>
          <w:szCs w:val="22"/>
        </w:rPr>
        <w:t>, managing multiple stakeholders; managing</w:t>
      </w:r>
      <w:r w:rsidR="009A6F60" w:rsidRPr="003B0B2F">
        <w:rPr>
          <w:rStyle w:val="Emphasis"/>
          <w:rFonts w:asciiTheme="minorHAnsi" w:hAnsiTheme="minorHAnsi"/>
          <w:i w:val="0"/>
          <w:sz w:val="22"/>
          <w:szCs w:val="22"/>
        </w:rPr>
        <w:t xml:space="preserve"> a range of </w:t>
      </w:r>
      <w:r w:rsidR="0096793A" w:rsidRPr="003B0B2F">
        <w:rPr>
          <w:rStyle w:val="Emphasis"/>
          <w:rFonts w:asciiTheme="minorHAnsi" w:hAnsiTheme="minorHAnsi"/>
          <w:i w:val="0"/>
          <w:sz w:val="22"/>
          <w:szCs w:val="22"/>
        </w:rPr>
        <w:t xml:space="preserve">deliverables including reporting to funders and managing budgets. </w:t>
      </w:r>
    </w:p>
    <w:p w14:paraId="1F5840A9" w14:textId="77777777" w:rsidR="004D2336" w:rsidRPr="003B0B2F" w:rsidRDefault="004D2336" w:rsidP="00142CAA">
      <w:pPr>
        <w:rPr>
          <w:rFonts w:asciiTheme="minorHAnsi" w:hAnsiTheme="minorHAnsi" w:cs="Arial"/>
          <w:b/>
          <w:sz w:val="22"/>
          <w:szCs w:val="22"/>
        </w:rPr>
      </w:pPr>
    </w:p>
    <w:p w14:paraId="17B557CF" w14:textId="77777777" w:rsidR="0006479D" w:rsidRPr="003B0B2F" w:rsidRDefault="0006479D" w:rsidP="0006479D">
      <w:pPr>
        <w:ind w:left="2880" w:hanging="2880"/>
        <w:jc w:val="both"/>
        <w:rPr>
          <w:rFonts w:asciiTheme="minorHAnsi" w:hAnsiTheme="minorHAnsi" w:cs="Arial"/>
          <w:sz w:val="22"/>
          <w:szCs w:val="22"/>
        </w:rPr>
      </w:pPr>
      <w:r w:rsidRPr="003B0B2F">
        <w:rPr>
          <w:rFonts w:asciiTheme="minorHAnsi" w:hAnsiTheme="minorHAnsi" w:cs="Arial"/>
          <w:b/>
          <w:sz w:val="22"/>
          <w:szCs w:val="22"/>
        </w:rPr>
        <w:t>Reports to:</w:t>
      </w:r>
      <w:r w:rsidR="00BC087F" w:rsidRPr="003B0B2F">
        <w:rPr>
          <w:rFonts w:asciiTheme="minorHAnsi" w:hAnsiTheme="minorHAnsi" w:cs="Arial"/>
          <w:sz w:val="22"/>
          <w:szCs w:val="22"/>
        </w:rPr>
        <w:t xml:space="preserve"> </w:t>
      </w:r>
      <w:r w:rsidR="00F17F75" w:rsidRPr="003B0B2F">
        <w:rPr>
          <w:rFonts w:asciiTheme="minorHAnsi" w:hAnsiTheme="minorHAnsi" w:cs="Arial"/>
          <w:sz w:val="22"/>
          <w:szCs w:val="22"/>
        </w:rPr>
        <w:t>NCJAA Director</w:t>
      </w:r>
    </w:p>
    <w:p w14:paraId="22F64D75" w14:textId="77777777" w:rsidR="004B0715" w:rsidRPr="003B0B2F" w:rsidRDefault="004B0715" w:rsidP="0006479D">
      <w:pPr>
        <w:jc w:val="both"/>
        <w:rPr>
          <w:rFonts w:asciiTheme="minorHAnsi" w:hAnsiTheme="minorHAnsi" w:cs="Arial"/>
          <w:b/>
          <w:sz w:val="22"/>
          <w:szCs w:val="22"/>
        </w:rPr>
      </w:pPr>
    </w:p>
    <w:p w14:paraId="5E065041" w14:textId="77777777" w:rsidR="0006479D" w:rsidRPr="003B0B2F" w:rsidRDefault="0006479D" w:rsidP="0006479D">
      <w:pPr>
        <w:jc w:val="both"/>
        <w:rPr>
          <w:rFonts w:asciiTheme="minorHAnsi" w:hAnsiTheme="minorHAnsi" w:cs="Arial"/>
          <w:b/>
          <w:sz w:val="22"/>
          <w:szCs w:val="22"/>
        </w:rPr>
      </w:pPr>
      <w:r w:rsidRPr="003B0B2F">
        <w:rPr>
          <w:rFonts w:asciiTheme="minorHAnsi" w:hAnsiTheme="minorHAnsi" w:cs="Arial"/>
          <w:b/>
          <w:sz w:val="22"/>
          <w:szCs w:val="22"/>
        </w:rPr>
        <w:t>1</w:t>
      </w:r>
      <w:r w:rsidRPr="003B0B2F">
        <w:rPr>
          <w:rFonts w:asciiTheme="minorHAnsi" w:hAnsiTheme="minorHAnsi" w:cs="Arial"/>
          <w:b/>
          <w:sz w:val="22"/>
          <w:szCs w:val="22"/>
        </w:rPr>
        <w:tab/>
        <w:t>Duties and key responsibilities</w:t>
      </w:r>
    </w:p>
    <w:p w14:paraId="3341A3C8" w14:textId="77777777" w:rsidR="00B22E7B" w:rsidRPr="003B0B2F" w:rsidRDefault="00B22E7B" w:rsidP="00B22E7B">
      <w:pPr>
        <w:ind w:left="360"/>
        <w:rPr>
          <w:rFonts w:asciiTheme="minorHAnsi" w:hAnsiTheme="minorHAnsi"/>
          <w:sz w:val="22"/>
          <w:szCs w:val="22"/>
        </w:rPr>
      </w:pPr>
    </w:p>
    <w:p w14:paraId="78350525" w14:textId="79CB96A6" w:rsidR="00F17F75" w:rsidRPr="003B0B2F" w:rsidRDefault="00F90DFD" w:rsidP="00F17F75">
      <w:pPr>
        <w:rPr>
          <w:rFonts w:asciiTheme="minorHAnsi" w:hAnsiTheme="minorHAnsi" w:cs="Arial"/>
          <w:b/>
          <w:bCs/>
          <w:sz w:val="22"/>
          <w:szCs w:val="22"/>
        </w:rPr>
      </w:pPr>
      <w:r w:rsidRPr="003B0B2F">
        <w:rPr>
          <w:rFonts w:asciiTheme="minorHAnsi" w:hAnsiTheme="minorHAnsi"/>
          <w:b/>
          <w:sz w:val="22"/>
          <w:szCs w:val="22"/>
        </w:rPr>
        <w:t xml:space="preserve"> </w:t>
      </w:r>
      <w:r w:rsidR="00F17F75" w:rsidRPr="003B0B2F">
        <w:rPr>
          <w:rFonts w:asciiTheme="minorHAnsi" w:hAnsiTheme="minorHAnsi" w:cs="Arial"/>
          <w:b/>
          <w:bCs/>
          <w:sz w:val="22"/>
          <w:szCs w:val="22"/>
        </w:rPr>
        <w:t>Specific Responsibilities –</w:t>
      </w:r>
      <w:r w:rsidR="00DB7CFF" w:rsidRPr="003B0B2F">
        <w:rPr>
          <w:rFonts w:asciiTheme="minorHAnsi" w:hAnsiTheme="minorHAnsi" w:cs="Arial"/>
          <w:b/>
          <w:bCs/>
          <w:sz w:val="22"/>
          <w:szCs w:val="22"/>
        </w:rPr>
        <w:t xml:space="preserve"> </w:t>
      </w:r>
      <w:r w:rsidR="00F17F75" w:rsidRPr="003B0B2F">
        <w:rPr>
          <w:rFonts w:asciiTheme="minorHAnsi" w:hAnsiTheme="minorHAnsi" w:cs="Arial"/>
          <w:b/>
          <w:bCs/>
          <w:sz w:val="22"/>
          <w:szCs w:val="22"/>
        </w:rPr>
        <w:t>Project Management</w:t>
      </w:r>
      <w:r w:rsidR="0057070B" w:rsidRPr="003B0B2F">
        <w:rPr>
          <w:rFonts w:asciiTheme="minorHAnsi" w:hAnsiTheme="minorHAnsi" w:cs="Arial"/>
          <w:b/>
          <w:bCs/>
          <w:sz w:val="22"/>
          <w:szCs w:val="22"/>
        </w:rPr>
        <w:t xml:space="preserve"> and evaluation</w:t>
      </w:r>
    </w:p>
    <w:p w14:paraId="25136650" w14:textId="77777777" w:rsidR="00F17F75" w:rsidRPr="003B0B2F" w:rsidRDefault="00F17F75" w:rsidP="00F17F75">
      <w:pPr>
        <w:rPr>
          <w:rFonts w:asciiTheme="minorHAnsi" w:hAnsiTheme="minorHAnsi" w:cs="Arial"/>
          <w:bCs/>
          <w:sz w:val="22"/>
          <w:szCs w:val="22"/>
        </w:rPr>
      </w:pPr>
    </w:p>
    <w:p w14:paraId="7448C6ED" w14:textId="4CFD88D2" w:rsidR="00F17F75" w:rsidRPr="003B0B2F" w:rsidRDefault="00F17F75" w:rsidP="006C26EB">
      <w:pPr>
        <w:numPr>
          <w:ilvl w:val="0"/>
          <w:numId w:val="29"/>
        </w:numPr>
        <w:rPr>
          <w:rFonts w:asciiTheme="minorHAnsi" w:hAnsiTheme="minorHAnsi" w:cs="Arial"/>
          <w:bCs/>
          <w:sz w:val="22"/>
          <w:szCs w:val="22"/>
        </w:rPr>
      </w:pPr>
      <w:r w:rsidRPr="003B0B2F">
        <w:rPr>
          <w:rFonts w:asciiTheme="minorHAnsi" w:hAnsiTheme="minorHAnsi" w:cs="Arial"/>
          <w:bCs/>
          <w:sz w:val="22"/>
          <w:szCs w:val="22"/>
        </w:rPr>
        <w:t>On behalf of the NCJAA Director, manage the overall delivery of the NCJAA flagship Inspiring Futures project. This will include managing the programme budget, ensuring project activities are delivered on time, to performance targets and on budget</w:t>
      </w:r>
      <w:r w:rsidR="0096793A" w:rsidRPr="003B0B2F">
        <w:rPr>
          <w:rFonts w:asciiTheme="minorHAnsi" w:hAnsiTheme="minorHAnsi" w:cs="Arial"/>
          <w:bCs/>
          <w:sz w:val="22"/>
          <w:szCs w:val="22"/>
        </w:rPr>
        <w:t>. This will include</w:t>
      </w:r>
      <w:r w:rsidRPr="003B0B2F">
        <w:rPr>
          <w:rFonts w:asciiTheme="minorHAnsi" w:hAnsiTheme="minorHAnsi" w:cs="Arial"/>
          <w:bCs/>
          <w:sz w:val="22"/>
          <w:szCs w:val="22"/>
        </w:rPr>
        <w:t xml:space="preserve"> liaison with other project partner</w:t>
      </w:r>
      <w:r w:rsidR="0096793A" w:rsidRPr="003B0B2F">
        <w:rPr>
          <w:rFonts w:asciiTheme="minorHAnsi" w:hAnsiTheme="minorHAnsi" w:cs="Arial"/>
          <w:bCs/>
          <w:sz w:val="22"/>
          <w:szCs w:val="22"/>
        </w:rPr>
        <w:t>s</w:t>
      </w:r>
      <w:r w:rsidR="003B0B2F" w:rsidRPr="003B0B2F">
        <w:rPr>
          <w:rFonts w:asciiTheme="minorHAnsi" w:hAnsiTheme="minorHAnsi" w:cs="Arial"/>
          <w:bCs/>
          <w:sz w:val="22"/>
          <w:szCs w:val="22"/>
        </w:rPr>
        <w:t>,</w:t>
      </w:r>
      <w:r w:rsidR="0096793A" w:rsidRPr="003B0B2F">
        <w:rPr>
          <w:rFonts w:asciiTheme="minorHAnsi" w:hAnsiTheme="minorHAnsi" w:cs="Arial"/>
          <w:bCs/>
          <w:sz w:val="22"/>
          <w:szCs w:val="22"/>
        </w:rPr>
        <w:t xml:space="preserve"> carrying</w:t>
      </w:r>
      <w:r w:rsidR="0040646F" w:rsidRPr="003B0B2F">
        <w:rPr>
          <w:rFonts w:asciiTheme="minorHAnsi" w:hAnsiTheme="minorHAnsi" w:cs="Arial"/>
          <w:bCs/>
          <w:sz w:val="22"/>
          <w:szCs w:val="22"/>
        </w:rPr>
        <w:t xml:space="preserve"> out funded activity to ensure</w:t>
      </w:r>
      <w:r w:rsidR="0096793A" w:rsidRPr="003B0B2F">
        <w:rPr>
          <w:rFonts w:asciiTheme="minorHAnsi" w:hAnsiTheme="minorHAnsi" w:cs="Arial"/>
          <w:bCs/>
          <w:sz w:val="22"/>
          <w:szCs w:val="22"/>
        </w:rPr>
        <w:t xml:space="preserve"> timely delivery across all </w:t>
      </w:r>
      <w:r w:rsidRPr="003B0B2F">
        <w:rPr>
          <w:rFonts w:asciiTheme="minorHAnsi" w:hAnsiTheme="minorHAnsi" w:cs="Arial"/>
          <w:bCs/>
          <w:sz w:val="22"/>
          <w:szCs w:val="22"/>
        </w:rPr>
        <w:t xml:space="preserve">aspects of the project. </w:t>
      </w:r>
    </w:p>
    <w:p w14:paraId="27047752" w14:textId="77777777" w:rsidR="00F17F75" w:rsidRPr="003B0B2F" w:rsidRDefault="00F17F75" w:rsidP="006C26EB">
      <w:pPr>
        <w:ind w:left="720"/>
        <w:rPr>
          <w:rFonts w:asciiTheme="minorHAnsi" w:hAnsiTheme="minorHAnsi" w:cs="Arial"/>
          <w:bCs/>
          <w:sz w:val="22"/>
          <w:szCs w:val="22"/>
        </w:rPr>
      </w:pPr>
    </w:p>
    <w:p w14:paraId="71625D20" w14:textId="6C6B5348" w:rsidR="00F17F75" w:rsidRPr="003B0B2F" w:rsidRDefault="00B378DA" w:rsidP="006C26EB">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Manage and support </w:t>
      </w:r>
      <w:r w:rsidR="0096793A" w:rsidRPr="003B0B2F">
        <w:rPr>
          <w:rFonts w:asciiTheme="minorHAnsi" w:hAnsiTheme="minorHAnsi" w:cs="Arial"/>
          <w:bCs/>
          <w:sz w:val="22"/>
          <w:szCs w:val="22"/>
        </w:rPr>
        <w:t>a range of</w:t>
      </w:r>
      <w:r w:rsidRPr="003B0B2F">
        <w:rPr>
          <w:rFonts w:asciiTheme="minorHAnsi" w:hAnsiTheme="minorHAnsi" w:cs="Arial"/>
          <w:bCs/>
          <w:sz w:val="22"/>
          <w:szCs w:val="22"/>
        </w:rPr>
        <w:t xml:space="preserve"> ongoing </w:t>
      </w:r>
      <w:r w:rsidR="00F17F75" w:rsidRPr="003B0B2F">
        <w:rPr>
          <w:rFonts w:asciiTheme="minorHAnsi" w:hAnsiTheme="minorHAnsi" w:cs="Arial"/>
          <w:bCs/>
          <w:sz w:val="22"/>
          <w:szCs w:val="22"/>
        </w:rPr>
        <w:t>additional projects as required by the NCJAA Director</w:t>
      </w:r>
      <w:r w:rsidRPr="003B0B2F">
        <w:rPr>
          <w:rFonts w:asciiTheme="minorHAnsi" w:hAnsiTheme="minorHAnsi" w:cs="Arial"/>
          <w:bCs/>
          <w:sz w:val="22"/>
          <w:szCs w:val="22"/>
        </w:rPr>
        <w:t xml:space="preserve"> in line with our role as an Arts Council England Sector Support Organisation</w:t>
      </w:r>
      <w:r w:rsidR="0096793A" w:rsidRPr="003B0B2F">
        <w:rPr>
          <w:rFonts w:asciiTheme="minorHAnsi" w:hAnsiTheme="minorHAnsi" w:cs="Arial"/>
          <w:bCs/>
          <w:sz w:val="22"/>
          <w:szCs w:val="22"/>
        </w:rPr>
        <w:t xml:space="preserve">, ensuring we </w:t>
      </w:r>
      <w:r w:rsidR="0040646F" w:rsidRPr="003B0B2F">
        <w:rPr>
          <w:rFonts w:asciiTheme="minorHAnsi" w:hAnsiTheme="minorHAnsi" w:cs="Arial"/>
          <w:bCs/>
          <w:sz w:val="22"/>
          <w:szCs w:val="22"/>
        </w:rPr>
        <w:t>effectively capture and measure our impact as the national</w:t>
      </w:r>
      <w:r w:rsidR="0096793A" w:rsidRPr="003B0B2F">
        <w:rPr>
          <w:rFonts w:asciiTheme="minorHAnsi" w:hAnsiTheme="minorHAnsi" w:cs="Arial"/>
          <w:bCs/>
          <w:sz w:val="22"/>
          <w:szCs w:val="22"/>
        </w:rPr>
        <w:t xml:space="preserve"> arts and criminal justice network.</w:t>
      </w:r>
      <w:r w:rsidR="00F17F75" w:rsidRPr="003B0B2F">
        <w:rPr>
          <w:rFonts w:asciiTheme="minorHAnsi" w:hAnsiTheme="minorHAnsi" w:cs="Arial"/>
          <w:bCs/>
          <w:sz w:val="22"/>
          <w:szCs w:val="22"/>
        </w:rPr>
        <w:br/>
      </w:r>
    </w:p>
    <w:p w14:paraId="659B9ABF" w14:textId="77777777" w:rsidR="00F17F75" w:rsidRPr="003B0B2F" w:rsidRDefault="00F17F75" w:rsidP="006C26EB">
      <w:pPr>
        <w:numPr>
          <w:ilvl w:val="0"/>
          <w:numId w:val="29"/>
        </w:numPr>
        <w:rPr>
          <w:rFonts w:asciiTheme="minorHAnsi" w:hAnsiTheme="minorHAnsi" w:cs="Arial"/>
          <w:bCs/>
          <w:sz w:val="22"/>
          <w:szCs w:val="22"/>
        </w:rPr>
      </w:pPr>
      <w:r w:rsidRPr="003B0B2F">
        <w:rPr>
          <w:rFonts w:asciiTheme="minorHAnsi" w:hAnsiTheme="minorHAnsi" w:cs="Arial"/>
          <w:bCs/>
          <w:sz w:val="22"/>
          <w:szCs w:val="22"/>
        </w:rPr>
        <w:t>Provide regular &amp; relevant reporting information to ensure all projects</w:t>
      </w:r>
      <w:r w:rsidR="00B378DA" w:rsidRPr="003B0B2F">
        <w:rPr>
          <w:rFonts w:asciiTheme="minorHAnsi" w:hAnsiTheme="minorHAnsi" w:cs="Arial"/>
          <w:bCs/>
          <w:sz w:val="22"/>
          <w:szCs w:val="22"/>
        </w:rPr>
        <w:t xml:space="preserve"> and activity</w:t>
      </w:r>
      <w:r w:rsidRPr="003B0B2F">
        <w:rPr>
          <w:rFonts w:asciiTheme="minorHAnsi" w:hAnsiTheme="minorHAnsi" w:cs="Arial"/>
          <w:bCs/>
          <w:sz w:val="22"/>
          <w:szCs w:val="22"/>
        </w:rPr>
        <w:t xml:space="preserve"> are working to agreed timetable, budget and is achieving agreed outputs and outcomes, reporting any exceptions promptly to the NCJAA Director.</w:t>
      </w:r>
      <w:r w:rsidRPr="003B0B2F">
        <w:rPr>
          <w:rFonts w:asciiTheme="minorHAnsi" w:hAnsiTheme="minorHAnsi" w:cs="Arial"/>
          <w:bCs/>
          <w:sz w:val="22"/>
          <w:szCs w:val="22"/>
        </w:rPr>
        <w:br/>
      </w:r>
    </w:p>
    <w:p w14:paraId="1D8C709F" w14:textId="77777777" w:rsidR="00F17F75" w:rsidRPr="003B0B2F" w:rsidRDefault="00F17F75" w:rsidP="006C26EB">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Provide any additional information that the NCJAA Director needs to manage all reporting back to the </w:t>
      </w:r>
      <w:r w:rsidR="00B378DA" w:rsidRPr="003B0B2F">
        <w:rPr>
          <w:rFonts w:asciiTheme="minorHAnsi" w:hAnsiTheme="minorHAnsi" w:cs="Arial"/>
          <w:bCs/>
          <w:sz w:val="22"/>
          <w:szCs w:val="22"/>
        </w:rPr>
        <w:t>necessary advisory groups</w:t>
      </w:r>
      <w:r w:rsidRPr="003B0B2F">
        <w:rPr>
          <w:rFonts w:asciiTheme="minorHAnsi" w:hAnsiTheme="minorHAnsi" w:cs="Arial"/>
          <w:bCs/>
          <w:sz w:val="22"/>
          <w:szCs w:val="22"/>
        </w:rPr>
        <w:t xml:space="preserve">, Clinks Board of Trustees and any funders.  </w:t>
      </w:r>
      <w:r w:rsidRPr="003B0B2F">
        <w:rPr>
          <w:rFonts w:asciiTheme="minorHAnsi" w:hAnsiTheme="minorHAnsi" w:cs="Arial"/>
          <w:bCs/>
          <w:sz w:val="22"/>
          <w:szCs w:val="22"/>
        </w:rPr>
        <w:br/>
      </w:r>
    </w:p>
    <w:p w14:paraId="2FC9586F" w14:textId="77777777" w:rsidR="00F17F75" w:rsidRPr="003B0B2F" w:rsidRDefault="00F17F75" w:rsidP="006C26EB">
      <w:pPr>
        <w:numPr>
          <w:ilvl w:val="0"/>
          <w:numId w:val="29"/>
        </w:numPr>
        <w:rPr>
          <w:rFonts w:asciiTheme="minorHAnsi" w:hAnsiTheme="minorHAnsi" w:cs="Arial"/>
          <w:bCs/>
          <w:sz w:val="22"/>
          <w:szCs w:val="22"/>
        </w:rPr>
      </w:pPr>
      <w:r w:rsidRPr="003B0B2F">
        <w:rPr>
          <w:rFonts w:asciiTheme="minorHAnsi" w:hAnsiTheme="minorHAnsi" w:cs="Arial"/>
          <w:bCs/>
          <w:sz w:val="22"/>
          <w:szCs w:val="22"/>
        </w:rPr>
        <w:lastRenderedPageBreak/>
        <w:t xml:space="preserve">Oversee delivery of the dissemination of all information about the </w:t>
      </w:r>
      <w:r w:rsidR="00B378DA" w:rsidRPr="003B0B2F">
        <w:rPr>
          <w:rFonts w:asciiTheme="minorHAnsi" w:hAnsiTheme="minorHAnsi" w:cs="Arial"/>
          <w:bCs/>
          <w:sz w:val="22"/>
          <w:szCs w:val="22"/>
        </w:rPr>
        <w:t xml:space="preserve">activity and </w:t>
      </w:r>
      <w:r w:rsidRPr="003B0B2F">
        <w:rPr>
          <w:rFonts w:asciiTheme="minorHAnsi" w:hAnsiTheme="minorHAnsi" w:cs="Arial"/>
          <w:bCs/>
          <w:sz w:val="22"/>
          <w:szCs w:val="22"/>
        </w:rPr>
        <w:t>projects, overseeing publications, website material and literature as appropriate.</w:t>
      </w:r>
      <w:r w:rsidRPr="003B0B2F">
        <w:rPr>
          <w:rFonts w:asciiTheme="minorHAnsi" w:hAnsiTheme="minorHAnsi" w:cs="Arial"/>
          <w:bCs/>
          <w:sz w:val="22"/>
          <w:szCs w:val="22"/>
        </w:rPr>
        <w:br/>
      </w:r>
    </w:p>
    <w:p w14:paraId="5A52578A" w14:textId="5DCCA328" w:rsidR="005A63AB" w:rsidRPr="003B0B2F" w:rsidRDefault="00B378DA" w:rsidP="00D76715">
      <w:pPr>
        <w:numPr>
          <w:ilvl w:val="0"/>
          <w:numId w:val="29"/>
        </w:numPr>
        <w:rPr>
          <w:rFonts w:asciiTheme="minorHAnsi" w:hAnsiTheme="minorHAnsi" w:cs="Arial"/>
          <w:bCs/>
          <w:sz w:val="22"/>
          <w:szCs w:val="22"/>
        </w:rPr>
      </w:pPr>
      <w:r w:rsidRPr="003B0B2F">
        <w:rPr>
          <w:rFonts w:asciiTheme="minorHAnsi" w:hAnsiTheme="minorHAnsi" w:cs="Arial"/>
          <w:bCs/>
          <w:sz w:val="22"/>
          <w:szCs w:val="22"/>
        </w:rPr>
        <w:t>Wo</w:t>
      </w:r>
      <w:r w:rsidR="00F57A86">
        <w:rPr>
          <w:rFonts w:asciiTheme="minorHAnsi" w:hAnsiTheme="minorHAnsi" w:cs="Arial"/>
          <w:bCs/>
          <w:sz w:val="22"/>
          <w:szCs w:val="22"/>
        </w:rPr>
        <w:t>r</w:t>
      </w:r>
      <w:r w:rsidRPr="003B0B2F">
        <w:rPr>
          <w:rFonts w:asciiTheme="minorHAnsi" w:hAnsiTheme="minorHAnsi" w:cs="Arial"/>
          <w:bCs/>
          <w:sz w:val="22"/>
          <w:szCs w:val="22"/>
        </w:rPr>
        <w:t>king closely with p</w:t>
      </w:r>
      <w:r w:rsidR="0096793A" w:rsidRPr="003B0B2F">
        <w:rPr>
          <w:rFonts w:asciiTheme="minorHAnsi" w:hAnsiTheme="minorHAnsi" w:cs="Arial"/>
          <w:bCs/>
          <w:sz w:val="22"/>
          <w:szCs w:val="22"/>
        </w:rPr>
        <w:t>artners and key stakeholders t</w:t>
      </w:r>
      <w:r w:rsidRPr="003B0B2F">
        <w:rPr>
          <w:rFonts w:asciiTheme="minorHAnsi" w:hAnsiTheme="minorHAnsi" w:cs="Arial"/>
          <w:bCs/>
          <w:sz w:val="22"/>
          <w:szCs w:val="22"/>
        </w:rPr>
        <w:t>o ensure activity supports the ambition of the NCJAA to raise the profile of arts within the criminal justice system</w:t>
      </w:r>
      <w:r w:rsidR="0040646F" w:rsidRPr="003B0B2F">
        <w:rPr>
          <w:rFonts w:asciiTheme="minorHAnsi" w:hAnsiTheme="minorHAnsi" w:cs="Arial"/>
          <w:bCs/>
          <w:sz w:val="22"/>
          <w:szCs w:val="22"/>
        </w:rPr>
        <w:t>.</w:t>
      </w:r>
    </w:p>
    <w:p w14:paraId="6E4360E0" w14:textId="77777777" w:rsidR="0096793A" w:rsidRPr="003B0B2F" w:rsidRDefault="0096793A" w:rsidP="0096793A">
      <w:pPr>
        <w:ind w:left="720"/>
        <w:rPr>
          <w:rFonts w:asciiTheme="minorHAnsi" w:hAnsiTheme="minorHAnsi" w:cs="Arial"/>
          <w:bCs/>
          <w:sz w:val="22"/>
          <w:szCs w:val="22"/>
        </w:rPr>
      </w:pPr>
    </w:p>
    <w:p w14:paraId="23F53256" w14:textId="49AEC6DC" w:rsidR="005A63AB" w:rsidRPr="003B0B2F" w:rsidRDefault="005A63AB" w:rsidP="00D76715">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To have financial oversight of relevant projects to support </w:t>
      </w:r>
      <w:r w:rsidR="005A2D39" w:rsidRPr="003B0B2F">
        <w:rPr>
          <w:rFonts w:asciiTheme="minorHAnsi" w:hAnsiTheme="minorHAnsi" w:cs="Arial"/>
          <w:bCs/>
          <w:sz w:val="22"/>
          <w:szCs w:val="22"/>
        </w:rPr>
        <w:t>the NCJAA work to progress effectively</w:t>
      </w:r>
      <w:r w:rsidR="009A6F60" w:rsidRPr="003B0B2F">
        <w:rPr>
          <w:rFonts w:asciiTheme="minorHAnsi" w:hAnsiTheme="minorHAnsi" w:cs="Arial"/>
          <w:bCs/>
          <w:sz w:val="22"/>
          <w:szCs w:val="22"/>
        </w:rPr>
        <w:t>.</w:t>
      </w:r>
    </w:p>
    <w:p w14:paraId="560C447E" w14:textId="77777777" w:rsidR="0096793A" w:rsidRPr="003B0B2F" w:rsidRDefault="0096793A" w:rsidP="0096793A">
      <w:pPr>
        <w:pStyle w:val="ListParagraph"/>
        <w:rPr>
          <w:rFonts w:asciiTheme="minorHAnsi" w:hAnsiTheme="minorHAnsi" w:cs="Arial"/>
          <w:bCs/>
          <w:sz w:val="22"/>
          <w:szCs w:val="22"/>
        </w:rPr>
      </w:pPr>
    </w:p>
    <w:p w14:paraId="1098C19F" w14:textId="77777777" w:rsidR="00F17F75" w:rsidRPr="003B0B2F" w:rsidRDefault="00F17F75" w:rsidP="006C26EB">
      <w:pPr>
        <w:ind w:left="720"/>
        <w:rPr>
          <w:rFonts w:asciiTheme="minorHAnsi" w:hAnsiTheme="minorHAnsi" w:cs="Arial"/>
          <w:bCs/>
          <w:sz w:val="22"/>
          <w:szCs w:val="22"/>
        </w:rPr>
      </w:pPr>
    </w:p>
    <w:p w14:paraId="4F48A2F7" w14:textId="70A87F43" w:rsidR="00F17F75" w:rsidRPr="003B0B2F" w:rsidRDefault="00F17F75" w:rsidP="00593117">
      <w:pPr>
        <w:rPr>
          <w:rFonts w:asciiTheme="minorHAnsi" w:hAnsiTheme="minorHAnsi" w:cs="Arial"/>
          <w:bCs/>
          <w:sz w:val="22"/>
          <w:szCs w:val="22"/>
        </w:rPr>
      </w:pPr>
      <w:r w:rsidRPr="003B0B2F">
        <w:rPr>
          <w:rFonts w:asciiTheme="minorHAnsi" w:hAnsiTheme="minorHAnsi" w:cs="Arial"/>
          <w:b/>
          <w:sz w:val="22"/>
          <w:szCs w:val="22"/>
        </w:rPr>
        <w:t>Managing Project</w:t>
      </w:r>
      <w:r w:rsidR="0057070B" w:rsidRPr="003B0B2F">
        <w:rPr>
          <w:rFonts w:asciiTheme="minorHAnsi" w:hAnsiTheme="minorHAnsi" w:cs="Arial"/>
          <w:b/>
          <w:sz w:val="22"/>
          <w:szCs w:val="22"/>
        </w:rPr>
        <w:t>s,</w:t>
      </w:r>
      <w:r w:rsidRPr="003B0B2F">
        <w:rPr>
          <w:rFonts w:asciiTheme="minorHAnsi" w:hAnsiTheme="minorHAnsi" w:cs="Arial"/>
          <w:b/>
          <w:sz w:val="22"/>
          <w:szCs w:val="22"/>
        </w:rPr>
        <w:t xml:space="preserve"> Stakeholders &amp; Staff</w:t>
      </w:r>
      <w:r w:rsidRPr="003B0B2F">
        <w:rPr>
          <w:rFonts w:asciiTheme="minorHAnsi" w:hAnsiTheme="minorHAnsi" w:cs="Arial"/>
          <w:b/>
          <w:sz w:val="22"/>
          <w:szCs w:val="22"/>
        </w:rPr>
        <w:br/>
      </w:r>
    </w:p>
    <w:p w14:paraId="30A0AC08" w14:textId="7EBD19F2" w:rsidR="00F17F75" w:rsidRPr="003B0B2F" w:rsidRDefault="00F17F75" w:rsidP="00F17F75">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Develop </w:t>
      </w:r>
      <w:r w:rsidR="00F57A86">
        <w:rPr>
          <w:rFonts w:asciiTheme="minorHAnsi" w:hAnsiTheme="minorHAnsi" w:cs="Arial"/>
          <w:bCs/>
          <w:sz w:val="22"/>
          <w:szCs w:val="22"/>
        </w:rPr>
        <w:t xml:space="preserve">a </w:t>
      </w:r>
      <w:r w:rsidRPr="003B0B2F">
        <w:rPr>
          <w:rFonts w:asciiTheme="minorHAnsi" w:hAnsiTheme="minorHAnsi" w:cs="Arial"/>
          <w:bCs/>
          <w:sz w:val="22"/>
          <w:szCs w:val="22"/>
        </w:rPr>
        <w:t xml:space="preserve">formal programme of </w:t>
      </w:r>
      <w:r w:rsidR="005A2D39" w:rsidRPr="003B0B2F">
        <w:rPr>
          <w:rFonts w:asciiTheme="minorHAnsi" w:hAnsiTheme="minorHAnsi" w:cs="Arial"/>
          <w:bCs/>
          <w:sz w:val="22"/>
          <w:szCs w:val="22"/>
        </w:rPr>
        <w:t xml:space="preserve">activity and </w:t>
      </w:r>
      <w:r w:rsidRPr="003B0B2F">
        <w:rPr>
          <w:rFonts w:asciiTheme="minorHAnsi" w:hAnsiTheme="minorHAnsi" w:cs="Arial"/>
          <w:bCs/>
          <w:sz w:val="22"/>
          <w:szCs w:val="22"/>
        </w:rPr>
        <w:t xml:space="preserve">management </w:t>
      </w:r>
      <w:r w:rsidR="0057070B" w:rsidRPr="003B0B2F">
        <w:rPr>
          <w:rFonts w:asciiTheme="minorHAnsi" w:hAnsiTheme="minorHAnsi" w:cs="Arial"/>
          <w:bCs/>
          <w:sz w:val="22"/>
          <w:szCs w:val="22"/>
        </w:rPr>
        <w:t xml:space="preserve">processes </w:t>
      </w:r>
      <w:r w:rsidRPr="003B0B2F">
        <w:rPr>
          <w:rFonts w:asciiTheme="minorHAnsi" w:hAnsiTheme="minorHAnsi" w:cs="Arial"/>
          <w:bCs/>
          <w:sz w:val="22"/>
          <w:szCs w:val="22"/>
        </w:rPr>
        <w:t>with multiple stakeholders</w:t>
      </w:r>
      <w:r w:rsidR="0096793A" w:rsidRPr="003B0B2F">
        <w:rPr>
          <w:rFonts w:asciiTheme="minorHAnsi" w:hAnsiTheme="minorHAnsi" w:cs="Arial"/>
          <w:bCs/>
          <w:sz w:val="22"/>
          <w:szCs w:val="22"/>
        </w:rPr>
        <w:t>.</w:t>
      </w:r>
      <w:r w:rsidRPr="003B0B2F">
        <w:rPr>
          <w:rFonts w:asciiTheme="minorHAnsi" w:hAnsiTheme="minorHAnsi" w:cs="Arial"/>
          <w:bCs/>
          <w:sz w:val="22"/>
          <w:szCs w:val="22"/>
        </w:rPr>
        <w:br/>
      </w:r>
    </w:p>
    <w:p w14:paraId="1EF481A1" w14:textId="7AF283A5" w:rsidR="00F17F75" w:rsidRPr="003B0B2F" w:rsidRDefault="00F17F75" w:rsidP="00F17F75">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Responsible for coordinating &amp; agreeing the work of internal and external stakeholders to implement </w:t>
      </w:r>
      <w:r w:rsidR="0096793A" w:rsidRPr="003B0B2F">
        <w:rPr>
          <w:rFonts w:asciiTheme="minorHAnsi" w:hAnsiTheme="minorHAnsi" w:cs="Arial"/>
          <w:bCs/>
          <w:sz w:val="22"/>
          <w:szCs w:val="22"/>
        </w:rPr>
        <w:t>appropriate</w:t>
      </w:r>
      <w:r w:rsidR="00F57A86">
        <w:rPr>
          <w:rFonts w:asciiTheme="minorHAnsi" w:hAnsiTheme="minorHAnsi" w:cs="Arial"/>
          <w:bCs/>
          <w:sz w:val="22"/>
          <w:szCs w:val="22"/>
        </w:rPr>
        <w:t xml:space="preserve"> project</w:t>
      </w:r>
      <w:r w:rsidRPr="003B0B2F">
        <w:rPr>
          <w:rFonts w:asciiTheme="minorHAnsi" w:hAnsiTheme="minorHAnsi" w:cs="Arial"/>
          <w:bCs/>
          <w:sz w:val="22"/>
          <w:szCs w:val="22"/>
        </w:rPr>
        <w:t xml:space="preserve">.  </w:t>
      </w:r>
      <w:r w:rsidRPr="003B0B2F">
        <w:rPr>
          <w:rFonts w:asciiTheme="minorHAnsi" w:hAnsiTheme="minorHAnsi" w:cs="Arial"/>
          <w:bCs/>
          <w:sz w:val="22"/>
          <w:szCs w:val="22"/>
        </w:rPr>
        <w:br/>
      </w:r>
    </w:p>
    <w:p w14:paraId="251DC559" w14:textId="77777777" w:rsidR="00F17F75" w:rsidRPr="003B0B2F" w:rsidRDefault="00F17F75" w:rsidP="00F17F75">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Leading and organising stakeholder meetings and progress reviews as appropriate. </w:t>
      </w:r>
    </w:p>
    <w:p w14:paraId="6C7C5A2C" w14:textId="77777777" w:rsidR="0096793A" w:rsidRPr="003B0B2F" w:rsidRDefault="0096793A" w:rsidP="0096793A">
      <w:pPr>
        <w:ind w:left="720"/>
        <w:rPr>
          <w:rFonts w:asciiTheme="minorHAnsi" w:hAnsiTheme="minorHAnsi" w:cs="Arial"/>
          <w:bCs/>
          <w:sz w:val="22"/>
          <w:szCs w:val="22"/>
        </w:rPr>
      </w:pPr>
    </w:p>
    <w:p w14:paraId="0228A23B" w14:textId="65CEDB67" w:rsidR="00127D62" w:rsidRPr="003B0B2F" w:rsidRDefault="00127D62" w:rsidP="00127D62">
      <w:pPr>
        <w:numPr>
          <w:ilvl w:val="0"/>
          <w:numId w:val="29"/>
        </w:numPr>
        <w:rPr>
          <w:rFonts w:asciiTheme="minorHAnsi" w:hAnsiTheme="minorHAnsi" w:cs="Arial"/>
          <w:bCs/>
          <w:sz w:val="22"/>
          <w:szCs w:val="22"/>
        </w:rPr>
      </w:pPr>
      <w:r w:rsidRPr="003B0B2F">
        <w:rPr>
          <w:rFonts w:asciiTheme="minorHAnsi" w:hAnsiTheme="minorHAnsi" w:cs="Arial"/>
          <w:bCs/>
          <w:sz w:val="22"/>
          <w:szCs w:val="22"/>
        </w:rPr>
        <w:t>Responsible for the management of performance, including appraisal and regular supervision, of the NCJAA communications and engagement officer, following Clinks management culture and HR policies</w:t>
      </w:r>
      <w:r w:rsidR="009A6F60" w:rsidRPr="003B0B2F">
        <w:rPr>
          <w:rFonts w:asciiTheme="minorHAnsi" w:hAnsiTheme="minorHAnsi" w:cs="Arial"/>
          <w:bCs/>
          <w:sz w:val="22"/>
          <w:szCs w:val="22"/>
        </w:rPr>
        <w:t>.</w:t>
      </w:r>
    </w:p>
    <w:p w14:paraId="510FCA40" w14:textId="77777777" w:rsidR="009A6F60" w:rsidRPr="003B0B2F" w:rsidRDefault="009A6F60" w:rsidP="009A6F60">
      <w:pPr>
        <w:rPr>
          <w:rFonts w:asciiTheme="minorHAnsi" w:hAnsiTheme="minorHAnsi" w:cs="Arial"/>
          <w:bCs/>
          <w:sz w:val="22"/>
          <w:szCs w:val="22"/>
        </w:rPr>
      </w:pPr>
    </w:p>
    <w:p w14:paraId="6BE45C11" w14:textId="662D198E" w:rsidR="00127D62" w:rsidRPr="003B0B2F" w:rsidRDefault="009A6F60" w:rsidP="00127D62">
      <w:pPr>
        <w:numPr>
          <w:ilvl w:val="0"/>
          <w:numId w:val="29"/>
        </w:numPr>
        <w:rPr>
          <w:rFonts w:asciiTheme="minorHAnsi" w:hAnsiTheme="minorHAnsi" w:cs="Arial"/>
          <w:bCs/>
          <w:sz w:val="22"/>
          <w:szCs w:val="22"/>
        </w:rPr>
      </w:pPr>
      <w:r w:rsidRPr="003B0B2F">
        <w:rPr>
          <w:rFonts w:asciiTheme="minorHAnsi" w:hAnsiTheme="minorHAnsi" w:cs="Arial"/>
          <w:bCs/>
          <w:sz w:val="22"/>
          <w:szCs w:val="22"/>
        </w:rPr>
        <w:t>Where relevant c</w:t>
      </w:r>
      <w:r w:rsidR="00127D62" w:rsidRPr="003B0B2F">
        <w:rPr>
          <w:rFonts w:asciiTheme="minorHAnsi" w:hAnsiTheme="minorHAnsi" w:cs="Arial"/>
          <w:bCs/>
          <w:sz w:val="22"/>
          <w:szCs w:val="22"/>
        </w:rPr>
        <w:t>ommission and effectively project manage consultants and freelancers to ensure the project plans are delivered</w:t>
      </w:r>
    </w:p>
    <w:p w14:paraId="32ACDF95" w14:textId="77777777" w:rsidR="008265F1" w:rsidRPr="003B0B2F" w:rsidRDefault="008265F1" w:rsidP="008265F1">
      <w:pPr>
        <w:ind w:left="720"/>
        <w:rPr>
          <w:rFonts w:asciiTheme="minorHAnsi" w:hAnsiTheme="minorHAnsi" w:cs="Arial"/>
          <w:bCs/>
          <w:sz w:val="22"/>
          <w:szCs w:val="22"/>
        </w:rPr>
      </w:pPr>
    </w:p>
    <w:p w14:paraId="2D0A14CC" w14:textId="6B3A476E" w:rsidR="008265F1" w:rsidRPr="003B0B2F" w:rsidRDefault="008265F1" w:rsidP="008265F1">
      <w:pPr>
        <w:numPr>
          <w:ilvl w:val="0"/>
          <w:numId w:val="29"/>
        </w:numPr>
        <w:rPr>
          <w:rFonts w:asciiTheme="minorHAnsi" w:hAnsiTheme="minorHAnsi" w:cs="Arial"/>
          <w:bCs/>
          <w:sz w:val="22"/>
          <w:szCs w:val="22"/>
        </w:rPr>
      </w:pPr>
      <w:r w:rsidRPr="003B0B2F">
        <w:rPr>
          <w:rFonts w:asciiTheme="minorHAnsi" w:hAnsiTheme="minorHAnsi" w:cs="Arial"/>
          <w:bCs/>
          <w:sz w:val="22"/>
          <w:szCs w:val="22"/>
        </w:rPr>
        <w:t>Identify and promote research and evidence in the field of arts and criminal justice</w:t>
      </w:r>
      <w:r w:rsidR="0096793A" w:rsidRPr="003B0B2F">
        <w:rPr>
          <w:rFonts w:asciiTheme="minorHAnsi" w:hAnsiTheme="minorHAnsi" w:cs="Arial"/>
          <w:bCs/>
          <w:sz w:val="22"/>
          <w:szCs w:val="22"/>
        </w:rPr>
        <w:t xml:space="preserve"> with the NCJAA team</w:t>
      </w:r>
      <w:r w:rsidRPr="003B0B2F">
        <w:rPr>
          <w:rFonts w:asciiTheme="minorHAnsi" w:hAnsiTheme="minorHAnsi" w:cs="Arial"/>
          <w:bCs/>
          <w:sz w:val="22"/>
          <w:szCs w:val="22"/>
        </w:rPr>
        <w:t>.</w:t>
      </w:r>
    </w:p>
    <w:p w14:paraId="76CC9C64" w14:textId="77777777" w:rsidR="008265F1" w:rsidRPr="003B0B2F" w:rsidRDefault="008265F1" w:rsidP="008265F1">
      <w:pPr>
        <w:ind w:left="360"/>
        <w:rPr>
          <w:rFonts w:asciiTheme="minorHAnsi" w:hAnsiTheme="minorHAnsi" w:cs="Arial"/>
          <w:bCs/>
          <w:sz w:val="22"/>
          <w:szCs w:val="22"/>
        </w:rPr>
      </w:pPr>
    </w:p>
    <w:p w14:paraId="229890B5" w14:textId="77777777" w:rsidR="008265F1" w:rsidRPr="003B0B2F" w:rsidRDefault="008265F1" w:rsidP="008265F1">
      <w:pPr>
        <w:ind w:left="360"/>
        <w:rPr>
          <w:rFonts w:asciiTheme="minorHAnsi" w:hAnsiTheme="minorHAnsi" w:cs="Arial"/>
          <w:b/>
          <w:bCs/>
          <w:sz w:val="22"/>
          <w:szCs w:val="22"/>
        </w:rPr>
      </w:pPr>
      <w:r w:rsidRPr="003B0B2F">
        <w:rPr>
          <w:rFonts w:asciiTheme="minorHAnsi" w:hAnsiTheme="minorHAnsi" w:cs="Arial"/>
          <w:b/>
          <w:bCs/>
          <w:sz w:val="22"/>
          <w:szCs w:val="22"/>
        </w:rPr>
        <w:t>2</w:t>
      </w:r>
      <w:r w:rsidRPr="003B0B2F">
        <w:rPr>
          <w:rFonts w:asciiTheme="minorHAnsi" w:hAnsiTheme="minorHAnsi" w:cs="Arial"/>
          <w:b/>
          <w:bCs/>
          <w:sz w:val="22"/>
          <w:szCs w:val="22"/>
        </w:rPr>
        <w:tab/>
        <w:t xml:space="preserve">General Responsibilities   </w:t>
      </w:r>
    </w:p>
    <w:p w14:paraId="51F42447" w14:textId="77777777" w:rsidR="008265F1" w:rsidRDefault="008265F1" w:rsidP="008265F1">
      <w:pPr>
        <w:numPr>
          <w:ilvl w:val="0"/>
          <w:numId w:val="29"/>
        </w:numPr>
        <w:rPr>
          <w:rFonts w:asciiTheme="minorHAnsi" w:hAnsiTheme="minorHAnsi" w:cs="Arial"/>
          <w:bCs/>
          <w:sz w:val="22"/>
          <w:szCs w:val="22"/>
        </w:rPr>
      </w:pPr>
      <w:r w:rsidRPr="003B0B2F">
        <w:rPr>
          <w:rFonts w:asciiTheme="minorHAnsi" w:hAnsiTheme="minorHAnsi" w:cs="Arial"/>
          <w:bCs/>
          <w:sz w:val="22"/>
          <w:szCs w:val="22"/>
        </w:rPr>
        <w:t>Represent and be an ambassador for</w:t>
      </w:r>
      <w:r w:rsidR="00127D62" w:rsidRPr="003B0B2F">
        <w:rPr>
          <w:rFonts w:asciiTheme="minorHAnsi" w:hAnsiTheme="minorHAnsi" w:cs="Arial"/>
          <w:bCs/>
          <w:sz w:val="22"/>
          <w:szCs w:val="22"/>
        </w:rPr>
        <w:t xml:space="preserve"> NCJAA &amp;</w:t>
      </w:r>
      <w:r w:rsidRPr="003B0B2F">
        <w:rPr>
          <w:rFonts w:asciiTheme="minorHAnsi" w:hAnsiTheme="minorHAnsi" w:cs="Arial"/>
          <w:bCs/>
          <w:sz w:val="22"/>
          <w:szCs w:val="22"/>
        </w:rPr>
        <w:t xml:space="preserve"> Clinks</w:t>
      </w:r>
    </w:p>
    <w:p w14:paraId="72FD57B3" w14:textId="77777777" w:rsidR="008606B8" w:rsidRPr="003B0B2F" w:rsidRDefault="008606B8" w:rsidP="008606B8">
      <w:pPr>
        <w:ind w:left="720"/>
        <w:rPr>
          <w:rFonts w:asciiTheme="minorHAnsi" w:hAnsiTheme="minorHAnsi" w:cs="Arial"/>
          <w:bCs/>
          <w:sz w:val="22"/>
          <w:szCs w:val="22"/>
        </w:rPr>
      </w:pPr>
    </w:p>
    <w:p w14:paraId="1E209E4C" w14:textId="77777777" w:rsidR="008265F1" w:rsidRDefault="008265F1" w:rsidP="008265F1">
      <w:pPr>
        <w:numPr>
          <w:ilvl w:val="0"/>
          <w:numId w:val="29"/>
        </w:numPr>
        <w:rPr>
          <w:rFonts w:asciiTheme="minorHAnsi" w:hAnsiTheme="minorHAnsi" w:cs="Arial"/>
          <w:bCs/>
          <w:sz w:val="22"/>
          <w:szCs w:val="22"/>
        </w:rPr>
      </w:pPr>
      <w:r w:rsidRPr="003B0B2F">
        <w:rPr>
          <w:rFonts w:asciiTheme="minorHAnsi" w:hAnsiTheme="minorHAnsi" w:cs="Arial"/>
          <w:bCs/>
          <w:sz w:val="22"/>
          <w:szCs w:val="22"/>
        </w:rPr>
        <w:t>Work to support the mission, ethos and values of  Clinks</w:t>
      </w:r>
    </w:p>
    <w:p w14:paraId="7C1A5833" w14:textId="77777777" w:rsidR="008606B8" w:rsidRPr="003B0B2F" w:rsidRDefault="008606B8" w:rsidP="008606B8">
      <w:pPr>
        <w:rPr>
          <w:rFonts w:asciiTheme="minorHAnsi" w:hAnsiTheme="minorHAnsi" w:cs="Arial"/>
          <w:bCs/>
          <w:sz w:val="22"/>
          <w:szCs w:val="22"/>
        </w:rPr>
      </w:pPr>
    </w:p>
    <w:p w14:paraId="64658FAA" w14:textId="44B14AB3" w:rsidR="008265F1" w:rsidRDefault="008265F1" w:rsidP="008265F1">
      <w:pPr>
        <w:numPr>
          <w:ilvl w:val="0"/>
          <w:numId w:val="29"/>
        </w:numPr>
        <w:rPr>
          <w:rFonts w:asciiTheme="minorHAnsi" w:hAnsiTheme="minorHAnsi" w:cs="Arial"/>
          <w:bCs/>
          <w:sz w:val="22"/>
          <w:szCs w:val="22"/>
        </w:rPr>
      </w:pPr>
      <w:r w:rsidRPr="003B0B2F">
        <w:rPr>
          <w:rFonts w:asciiTheme="minorHAnsi" w:hAnsiTheme="minorHAnsi" w:cs="Arial"/>
          <w:bCs/>
          <w:sz w:val="22"/>
          <w:szCs w:val="22"/>
        </w:rPr>
        <w:t xml:space="preserve">Be flexible and carry out other associated duties as </w:t>
      </w:r>
      <w:r w:rsidR="00F57A86">
        <w:rPr>
          <w:rFonts w:asciiTheme="minorHAnsi" w:hAnsiTheme="minorHAnsi" w:cs="Arial"/>
          <w:bCs/>
          <w:sz w:val="22"/>
          <w:szCs w:val="22"/>
        </w:rPr>
        <w:t xml:space="preserve">they </w:t>
      </w:r>
      <w:r w:rsidRPr="003B0B2F">
        <w:rPr>
          <w:rFonts w:asciiTheme="minorHAnsi" w:hAnsiTheme="minorHAnsi" w:cs="Arial"/>
          <w:bCs/>
          <w:sz w:val="22"/>
          <w:szCs w:val="22"/>
        </w:rPr>
        <w:t>may arise, develop or be assigned in line with the broad remit of the position</w:t>
      </w:r>
    </w:p>
    <w:p w14:paraId="0A20EC4B" w14:textId="77777777" w:rsidR="008606B8" w:rsidRPr="003B0B2F" w:rsidRDefault="008606B8" w:rsidP="008606B8">
      <w:pPr>
        <w:rPr>
          <w:rFonts w:asciiTheme="minorHAnsi" w:hAnsiTheme="minorHAnsi" w:cs="Arial"/>
          <w:bCs/>
          <w:sz w:val="22"/>
          <w:szCs w:val="22"/>
        </w:rPr>
      </w:pPr>
    </w:p>
    <w:p w14:paraId="27456698" w14:textId="77777777" w:rsidR="008265F1" w:rsidRDefault="008265F1" w:rsidP="008265F1">
      <w:pPr>
        <w:numPr>
          <w:ilvl w:val="0"/>
          <w:numId w:val="29"/>
        </w:numPr>
        <w:rPr>
          <w:rFonts w:asciiTheme="minorHAnsi" w:hAnsiTheme="minorHAnsi" w:cs="Arial"/>
          <w:bCs/>
          <w:sz w:val="22"/>
          <w:szCs w:val="22"/>
        </w:rPr>
      </w:pPr>
      <w:r w:rsidRPr="003B0B2F">
        <w:rPr>
          <w:rFonts w:asciiTheme="minorHAnsi" w:hAnsiTheme="minorHAnsi" w:cs="Arial"/>
          <w:bCs/>
          <w:sz w:val="22"/>
          <w:szCs w:val="22"/>
        </w:rPr>
        <w:t>Support and promote diversity and equality of opportunity in the workplace</w:t>
      </w:r>
    </w:p>
    <w:p w14:paraId="55FD6D79" w14:textId="77777777" w:rsidR="008606B8" w:rsidRPr="003B0B2F" w:rsidRDefault="008606B8" w:rsidP="008606B8">
      <w:pPr>
        <w:rPr>
          <w:rFonts w:asciiTheme="minorHAnsi" w:hAnsiTheme="minorHAnsi" w:cs="Arial"/>
          <w:bCs/>
          <w:sz w:val="22"/>
          <w:szCs w:val="22"/>
        </w:rPr>
      </w:pPr>
    </w:p>
    <w:p w14:paraId="2C7D9609" w14:textId="65EBE132" w:rsidR="008265F1" w:rsidRPr="003B0B2F" w:rsidRDefault="00F57A86" w:rsidP="008265F1">
      <w:pPr>
        <w:numPr>
          <w:ilvl w:val="0"/>
          <w:numId w:val="29"/>
        </w:numPr>
        <w:rPr>
          <w:rFonts w:asciiTheme="minorHAnsi" w:hAnsiTheme="minorHAnsi" w:cs="Arial"/>
          <w:bCs/>
          <w:sz w:val="22"/>
          <w:szCs w:val="22"/>
        </w:rPr>
      </w:pPr>
      <w:r>
        <w:rPr>
          <w:rFonts w:asciiTheme="minorHAnsi" w:hAnsiTheme="minorHAnsi" w:cs="Arial"/>
          <w:bCs/>
          <w:sz w:val="22"/>
          <w:szCs w:val="22"/>
        </w:rPr>
        <w:t>Work c</w:t>
      </w:r>
      <w:r w:rsidR="008265F1" w:rsidRPr="003B0B2F">
        <w:rPr>
          <w:rFonts w:asciiTheme="minorHAnsi" w:hAnsiTheme="minorHAnsi" w:cs="Arial"/>
          <w:bCs/>
          <w:sz w:val="22"/>
          <w:szCs w:val="22"/>
        </w:rPr>
        <w:t>ollaboratively with others in all aspects of our work</w:t>
      </w:r>
    </w:p>
    <w:p w14:paraId="68F18F50" w14:textId="77777777" w:rsidR="008265F1" w:rsidRPr="003B0B2F" w:rsidRDefault="008265F1" w:rsidP="008265F1">
      <w:pPr>
        <w:ind w:left="720"/>
        <w:rPr>
          <w:rFonts w:asciiTheme="minorHAnsi" w:hAnsiTheme="minorHAnsi" w:cs="Arial"/>
          <w:bCs/>
          <w:sz w:val="22"/>
          <w:szCs w:val="22"/>
        </w:rPr>
      </w:pPr>
    </w:p>
    <w:p w14:paraId="1613EB2C" w14:textId="77777777" w:rsidR="006C26EB" w:rsidRPr="003B0B2F" w:rsidRDefault="006C26EB" w:rsidP="006C26EB">
      <w:pPr>
        <w:pStyle w:val="Subtitle"/>
        <w:jc w:val="both"/>
        <w:rPr>
          <w:rFonts w:asciiTheme="minorHAnsi" w:hAnsiTheme="minorHAnsi"/>
          <w:b w:val="0"/>
          <w:sz w:val="22"/>
          <w:szCs w:val="22"/>
          <w:lang w:val="en-GB"/>
        </w:rPr>
      </w:pPr>
      <w:r w:rsidRPr="003B0B2F">
        <w:rPr>
          <w:rFonts w:asciiTheme="minorHAnsi" w:hAnsiTheme="minorHAnsi"/>
          <w:b w:val="0"/>
          <w:sz w:val="22"/>
          <w:szCs w:val="22"/>
          <w:lang w:val="en-GB"/>
        </w:rPr>
        <w:t>The list of duties and responsibilities is by no means exhaustive and the post holder may be required to undertake other relevant and appropriate duties as required and is subject to regular review and appropriate modification.</w:t>
      </w:r>
    </w:p>
    <w:p w14:paraId="1531BB2C" w14:textId="77777777" w:rsidR="006C26EB" w:rsidRPr="003B0B2F" w:rsidRDefault="006C26EB" w:rsidP="006C26EB">
      <w:pPr>
        <w:pStyle w:val="Subtitle"/>
        <w:jc w:val="both"/>
        <w:rPr>
          <w:rFonts w:asciiTheme="minorHAnsi" w:hAnsiTheme="minorHAnsi"/>
          <w:b w:val="0"/>
          <w:sz w:val="22"/>
          <w:szCs w:val="22"/>
          <w:lang w:val="en-GB"/>
        </w:rPr>
      </w:pPr>
    </w:p>
    <w:p w14:paraId="2FE645B3" w14:textId="77777777" w:rsidR="006C26EB" w:rsidRPr="003B0B2F" w:rsidRDefault="006C26EB" w:rsidP="006C26EB">
      <w:pPr>
        <w:rPr>
          <w:rFonts w:asciiTheme="minorHAnsi" w:hAnsiTheme="minorHAnsi" w:cs="Arial"/>
          <w:bCs/>
          <w:sz w:val="22"/>
          <w:szCs w:val="22"/>
        </w:rPr>
      </w:pPr>
      <w:r w:rsidRPr="003B0B2F">
        <w:rPr>
          <w:rFonts w:asciiTheme="minorHAnsi" w:hAnsiTheme="minorHAnsi" w:cs="Arial"/>
          <w:bCs/>
          <w:sz w:val="22"/>
          <w:szCs w:val="22"/>
        </w:rPr>
        <w:t>*The National Criminal Justice Arts Alliance is a specific project managed by Clinks. It has its own identity, brand and messages and distinct funding for specific work.</w:t>
      </w:r>
    </w:p>
    <w:p w14:paraId="300CBF24" w14:textId="77777777" w:rsidR="008265F1" w:rsidRPr="003B0B2F" w:rsidRDefault="008265F1" w:rsidP="008265F1">
      <w:pPr>
        <w:rPr>
          <w:rFonts w:asciiTheme="minorHAnsi" w:hAnsiTheme="minorHAnsi" w:cs="Arial"/>
          <w:bCs/>
          <w:sz w:val="22"/>
          <w:szCs w:val="22"/>
        </w:rPr>
      </w:pPr>
    </w:p>
    <w:p w14:paraId="740D9D1E" w14:textId="77777777" w:rsidR="008265F1" w:rsidRPr="003B0B2F" w:rsidRDefault="008265F1" w:rsidP="008265F1">
      <w:pPr>
        <w:ind w:left="720"/>
        <w:rPr>
          <w:rFonts w:asciiTheme="minorHAnsi" w:hAnsiTheme="minorHAnsi" w:cs="Arial"/>
          <w:bCs/>
          <w:sz w:val="22"/>
          <w:szCs w:val="22"/>
        </w:rPr>
      </w:pPr>
    </w:p>
    <w:p w14:paraId="49518E52" w14:textId="77777777" w:rsidR="00593117" w:rsidRPr="003B0B2F" w:rsidRDefault="00593117" w:rsidP="00593117">
      <w:pPr>
        <w:spacing w:before="120"/>
        <w:rPr>
          <w:rFonts w:asciiTheme="minorHAnsi" w:hAnsiTheme="minorHAnsi" w:cs="Arial"/>
          <w:b/>
          <w:sz w:val="22"/>
          <w:szCs w:val="22"/>
        </w:rPr>
      </w:pPr>
    </w:p>
    <w:p w14:paraId="58CDB488" w14:textId="77777777" w:rsidR="00593117" w:rsidRPr="003B0B2F" w:rsidRDefault="00593117" w:rsidP="00593117">
      <w:pPr>
        <w:spacing w:before="120"/>
        <w:rPr>
          <w:rFonts w:asciiTheme="minorHAnsi" w:hAnsiTheme="minorHAnsi" w:cs="Arial"/>
          <w:b/>
          <w:sz w:val="22"/>
          <w:szCs w:val="22"/>
        </w:rPr>
      </w:pPr>
    </w:p>
    <w:p w14:paraId="6693AFF4" w14:textId="77777777" w:rsidR="00593117" w:rsidRPr="003B0B2F" w:rsidRDefault="00593117" w:rsidP="00593117">
      <w:pPr>
        <w:spacing w:before="120"/>
        <w:rPr>
          <w:rFonts w:asciiTheme="minorHAnsi" w:hAnsiTheme="minorHAnsi" w:cs="Arial"/>
          <w:b/>
          <w:sz w:val="22"/>
          <w:szCs w:val="22"/>
        </w:rPr>
      </w:pPr>
    </w:p>
    <w:p w14:paraId="4AD208B8" w14:textId="77777777" w:rsidR="00593117" w:rsidRPr="003B0B2F" w:rsidRDefault="00593117" w:rsidP="00593117">
      <w:pPr>
        <w:spacing w:before="120"/>
        <w:rPr>
          <w:rFonts w:asciiTheme="minorHAnsi" w:hAnsiTheme="minorHAnsi" w:cs="Arial"/>
          <w:b/>
          <w:sz w:val="22"/>
          <w:szCs w:val="22"/>
        </w:rPr>
      </w:pPr>
    </w:p>
    <w:p w14:paraId="76A555F4" w14:textId="77777777" w:rsidR="00593117" w:rsidRPr="003B0B2F" w:rsidRDefault="00593117" w:rsidP="00593117">
      <w:pPr>
        <w:spacing w:before="120"/>
        <w:rPr>
          <w:rFonts w:asciiTheme="minorHAnsi" w:hAnsiTheme="minorHAnsi" w:cs="Arial"/>
          <w:b/>
          <w:sz w:val="22"/>
          <w:szCs w:val="22"/>
        </w:rPr>
      </w:pPr>
    </w:p>
    <w:p w14:paraId="3FDF6D0C" w14:textId="77777777" w:rsidR="00593117" w:rsidRPr="003B0B2F" w:rsidRDefault="00593117" w:rsidP="00593117">
      <w:pPr>
        <w:spacing w:before="120"/>
        <w:rPr>
          <w:rFonts w:asciiTheme="minorHAnsi" w:hAnsiTheme="minorHAnsi" w:cs="Arial"/>
          <w:b/>
          <w:sz w:val="22"/>
          <w:szCs w:val="22"/>
        </w:rPr>
      </w:pPr>
    </w:p>
    <w:p w14:paraId="01D128E0" w14:textId="77777777" w:rsidR="008606B8" w:rsidRDefault="008606B8" w:rsidP="00593117">
      <w:pPr>
        <w:spacing w:before="120"/>
        <w:rPr>
          <w:rFonts w:asciiTheme="minorHAnsi" w:hAnsiTheme="minorHAnsi" w:cs="Arial"/>
          <w:b/>
          <w:sz w:val="22"/>
          <w:szCs w:val="22"/>
        </w:rPr>
      </w:pPr>
    </w:p>
    <w:p w14:paraId="7967457D" w14:textId="77777777" w:rsidR="00593117" w:rsidRPr="003B0B2F" w:rsidRDefault="00593117" w:rsidP="00593117">
      <w:pPr>
        <w:spacing w:before="120"/>
        <w:rPr>
          <w:rFonts w:asciiTheme="minorHAnsi" w:hAnsiTheme="minorHAnsi" w:cs="Arial"/>
          <w:b/>
          <w:sz w:val="22"/>
          <w:szCs w:val="22"/>
        </w:rPr>
      </w:pPr>
      <w:r w:rsidRPr="003B0B2F">
        <w:rPr>
          <w:rFonts w:asciiTheme="minorHAnsi" w:hAnsiTheme="minorHAnsi" w:cs="Arial"/>
          <w:b/>
          <w:sz w:val="22"/>
          <w:szCs w:val="22"/>
        </w:rPr>
        <w:t>Person Specification</w:t>
      </w:r>
    </w:p>
    <w:p w14:paraId="1AD317F8" w14:textId="77777777" w:rsidR="009A6F60" w:rsidRPr="003B0B2F" w:rsidRDefault="009A6F60" w:rsidP="00593117">
      <w:pPr>
        <w:spacing w:before="120"/>
        <w:rPr>
          <w:rFonts w:asciiTheme="minorHAnsi" w:hAnsiTheme="minorHAnsi" w:cs="Arial"/>
          <w:b/>
          <w:sz w:val="22"/>
          <w:szCs w:val="22"/>
        </w:rPr>
      </w:pPr>
    </w:p>
    <w:p w14:paraId="30197C48" w14:textId="77777777" w:rsidR="009A6F60" w:rsidRPr="003B0B2F" w:rsidRDefault="009A6F60" w:rsidP="009A6F60">
      <w:pPr>
        <w:rPr>
          <w:rFonts w:asciiTheme="minorHAnsi" w:hAnsiTheme="minorHAnsi"/>
          <w:b/>
          <w:sz w:val="22"/>
          <w:szCs w:val="22"/>
        </w:rPr>
      </w:pPr>
      <w:r w:rsidRPr="003B0B2F">
        <w:rPr>
          <w:rFonts w:asciiTheme="minorHAnsi" w:hAnsiTheme="minorHAnsi"/>
          <w:b/>
          <w:sz w:val="22"/>
          <w:szCs w:val="22"/>
        </w:rPr>
        <w:t>EXPERIENCE</w:t>
      </w:r>
      <w:r w:rsidRPr="003B0B2F">
        <w:rPr>
          <w:rFonts w:asciiTheme="minorHAnsi" w:hAnsiTheme="minorHAnsi"/>
          <w:b/>
          <w:sz w:val="22"/>
          <w:szCs w:val="22"/>
        </w:rPr>
        <w:tab/>
      </w:r>
    </w:p>
    <w:p w14:paraId="7284CA55" w14:textId="506F0058" w:rsidR="00E80E75" w:rsidRPr="003B0B2F" w:rsidRDefault="00E80E75" w:rsidP="00E80E75">
      <w:pPr>
        <w:rPr>
          <w:rFonts w:asciiTheme="minorHAnsi" w:hAnsiTheme="minorHAnsi" w:cs="Arial"/>
          <w:bCs/>
          <w:sz w:val="22"/>
          <w:szCs w:val="22"/>
        </w:rPr>
      </w:pPr>
    </w:p>
    <w:p w14:paraId="46D4EE41" w14:textId="3D4DBADA" w:rsidR="009A6F60" w:rsidRPr="003B0B2F" w:rsidRDefault="009A6F60" w:rsidP="009A6F60">
      <w:pPr>
        <w:pStyle w:val="ListParagraph"/>
        <w:numPr>
          <w:ilvl w:val="0"/>
          <w:numId w:val="33"/>
        </w:numPr>
        <w:rPr>
          <w:rFonts w:asciiTheme="minorHAnsi" w:hAnsiTheme="minorHAnsi" w:cs="Arial"/>
          <w:bCs/>
          <w:sz w:val="22"/>
          <w:szCs w:val="22"/>
        </w:rPr>
      </w:pPr>
      <w:r w:rsidRPr="003B0B2F">
        <w:rPr>
          <w:rFonts w:asciiTheme="minorHAnsi" w:hAnsiTheme="minorHAnsi" w:cs="Arial"/>
          <w:bCs/>
          <w:sz w:val="22"/>
          <w:szCs w:val="22"/>
        </w:rPr>
        <w:t>Experience in setting up and monitoring complex projects</w:t>
      </w:r>
      <w:r w:rsidR="0057070B" w:rsidRPr="003B0B2F">
        <w:rPr>
          <w:rFonts w:asciiTheme="minorHAnsi" w:hAnsiTheme="minorHAnsi" w:cs="Arial"/>
          <w:bCs/>
          <w:sz w:val="22"/>
          <w:szCs w:val="22"/>
        </w:rPr>
        <w:t xml:space="preserve"> and measuring impact</w:t>
      </w:r>
      <w:r w:rsidR="00E80E75" w:rsidRPr="003B0B2F">
        <w:rPr>
          <w:rFonts w:asciiTheme="minorHAnsi" w:hAnsiTheme="minorHAnsi" w:cs="Arial"/>
          <w:bCs/>
          <w:sz w:val="22"/>
          <w:szCs w:val="22"/>
        </w:rPr>
        <w:t xml:space="preserve"> with national strategic significance</w:t>
      </w:r>
    </w:p>
    <w:p w14:paraId="71C51D7C" w14:textId="77777777" w:rsidR="009A6F60" w:rsidRPr="003B0B2F" w:rsidRDefault="009A6F60" w:rsidP="009A6F60">
      <w:pPr>
        <w:rPr>
          <w:rFonts w:asciiTheme="minorHAnsi" w:hAnsiTheme="minorHAnsi" w:cs="Arial"/>
          <w:bCs/>
          <w:sz w:val="22"/>
          <w:szCs w:val="22"/>
        </w:rPr>
      </w:pPr>
    </w:p>
    <w:p w14:paraId="32091123" w14:textId="77777777" w:rsidR="009A6F60" w:rsidRPr="003B0B2F" w:rsidRDefault="009A6F60" w:rsidP="009A6F60">
      <w:pPr>
        <w:pStyle w:val="ListParagraph"/>
        <w:numPr>
          <w:ilvl w:val="0"/>
          <w:numId w:val="33"/>
        </w:numPr>
        <w:rPr>
          <w:rFonts w:asciiTheme="minorHAnsi" w:hAnsiTheme="minorHAnsi" w:cs="Arial"/>
          <w:bCs/>
          <w:sz w:val="22"/>
          <w:szCs w:val="22"/>
        </w:rPr>
      </w:pPr>
      <w:r w:rsidRPr="003B0B2F">
        <w:rPr>
          <w:rFonts w:asciiTheme="minorHAnsi" w:hAnsiTheme="minorHAnsi" w:cs="Arial"/>
          <w:bCs/>
          <w:sz w:val="22"/>
          <w:szCs w:val="22"/>
        </w:rPr>
        <w:t>Experienced in multiple funder and stakeholder management</w:t>
      </w:r>
    </w:p>
    <w:p w14:paraId="20E3458E" w14:textId="77777777" w:rsidR="009A6F60" w:rsidRPr="003B0B2F" w:rsidRDefault="009A6F60" w:rsidP="009A6F60">
      <w:pPr>
        <w:rPr>
          <w:rFonts w:asciiTheme="minorHAnsi" w:eastAsia="Arial Unicode MS" w:hAnsiTheme="minorHAnsi" w:cs="Arial"/>
          <w:color w:val="FF0000"/>
          <w:sz w:val="22"/>
          <w:szCs w:val="22"/>
        </w:rPr>
      </w:pPr>
    </w:p>
    <w:p w14:paraId="49F02A42" w14:textId="0ABD7F02" w:rsidR="009A6F60" w:rsidRPr="003B0B2F" w:rsidRDefault="009A6F60" w:rsidP="009A6F60">
      <w:pPr>
        <w:pStyle w:val="ListParagraph"/>
        <w:numPr>
          <w:ilvl w:val="0"/>
          <w:numId w:val="33"/>
        </w:numPr>
        <w:rPr>
          <w:rFonts w:asciiTheme="minorHAnsi" w:eastAsia="Arial Unicode MS" w:hAnsiTheme="minorHAnsi" w:cs="Arial"/>
          <w:sz w:val="22"/>
          <w:szCs w:val="22"/>
        </w:rPr>
      </w:pPr>
      <w:r w:rsidRPr="003B0B2F">
        <w:rPr>
          <w:rFonts w:asciiTheme="minorHAnsi" w:eastAsia="Arial Unicode MS" w:hAnsiTheme="minorHAnsi" w:cs="Arial"/>
          <w:sz w:val="22"/>
          <w:szCs w:val="22"/>
        </w:rPr>
        <w:t>Experience of setting up reporting &amp; evaluation systems for qua</w:t>
      </w:r>
      <w:r w:rsidR="008606B8">
        <w:rPr>
          <w:rFonts w:asciiTheme="minorHAnsi" w:eastAsia="Arial Unicode MS" w:hAnsiTheme="minorHAnsi" w:cs="Arial"/>
          <w:sz w:val="22"/>
          <w:szCs w:val="22"/>
        </w:rPr>
        <w:t>lity, deadlines &amp; best practice</w:t>
      </w:r>
    </w:p>
    <w:p w14:paraId="554E331D" w14:textId="77777777" w:rsidR="009A6F60" w:rsidRPr="003B0B2F" w:rsidRDefault="009A6F60" w:rsidP="009A6F60">
      <w:pPr>
        <w:rPr>
          <w:rFonts w:asciiTheme="minorHAnsi" w:hAnsiTheme="minorHAnsi" w:cs="Arial"/>
          <w:bCs/>
          <w:sz w:val="22"/>
          <w:szCs w:val="22"/>
        </w:rPr>
      </w:pPr>
    </w:p>
    <w:p w14:paraId="340BB40E" w14:textId="6C80BD6A" w:rsidR="009A6F60" w:rsidRPr="003B0B2F" w:rsidRDefault="009A6F60" w:rsidP="009A6F60">
      <w:pPr>
        <w:pStyle w:val="ListParagraph"/>
        <w:numPr>
          <w:ilvl w:val="0"/>
          <w:numId w:val="33"/>
        </w:numPr>
        <w:rPr>
          <w:rFonts w:asciiTheme="minorHAnsi" w:hAnsiTheme="minorHAnsi" w:cs="Arial"/>
          <w:bCs/>
          <w:sz w:val="22"/>
          <w:szCs w:val="22"/>
        </w:rPr>
      </w:pPr>
      <w:r w:rsidRPr="003B0B2F">
        <w:rPr>
          <w:rFonts w:asciiTheme="minorHAnsi" w:hAnsiTheme="minorHAnsi" w:cs="Arial"/>
          <w:bCs/>
          <w:sz w:val="22"/>
          <w:szCs w:val="22"/>
        </w:rPr>
        <w:t>Proven track record of developing &amp; delivering successful projects, including the development of project plans and budgets; implementation; evaluation; reporting and monitoring</w:t>
      </w:r>
    </w:p>
    <w:p w14:paraId="057AA6B7" w14:textId="77777777" w:rsidR="009A6F60" w:rsidRPr="003B0B2F" w:rsidRDefault="009A6F60" w:rsidP="009A6F60">
      <w:pPr>
        <w:pStyle w:val="ListParagraph"/>
        <w:rPr>
          <w:rFonts w:asciiTheme="minorHAnsi" w:hAnsiTheme="minorHAnsi" w:cs="Arial"/>
          <w:bCs/>
          <w:sz w:val="22"/>
          <w:szCs w:val="22"/>
        </w:rPr>
      </w:pPr>
    </w:p>
    <w:p w14:paraId="35D347EA" w14:textId="3576B45C" w:rsidR="009A6F60" w:rsidRPr="003B0B2F" w:rsidRDefault="009A6F60" w:rsidP="009A6F60">
      <w:pPr>
        <w:pStyle w:val="ListParagraph"/>
        <w:numPr>
          <w:ilvl w:val="0"/>
          <w:numId w:val="33"/>
        </w:numPr>
        <w:rPr>
          <w:rFonts w:asciiTheme="minorHAnsi" w:hAnsiTheme="minorHAnsi" w:cs="Arial"/>
          <w:bCs/>
          <w:sz w:val="22"/>
          <w:szCs w:val="22"/>
        </w:rPr>
      </w:pPr>
      <w:r w:rsidRPr="003B0B2F">
        <w:rPr>
          <w:rFonts w:asciiTheme="minorHAnsi" w:hAnsiTheme="minorHAnsi" w:cs="Arial"/>
          <w:bCs/>
          <w:sz w:val="22"/>
          <w:szCs w:val="22"/>
        </w:rPr>
        <w:t xml:space="preserve">Experience of the arts and </w:t>
      </w:r>
      <w:r w:rsidRPr="003B0B2F">
        <w:rPr>
          <w:rFonts w:asciiTheme="minorHAnsi" w:hAnsiTheme="minorHAnsi" w:cs="Arial"/>
          <w:bCs/>
          <w:i/>
          <w:sz w:val="22"/>
          <w:szCs w:val="22"/>
        </w:rPr>
        <w:t>or</w:t>
      </w:r>
      <w:r w:rsidRPr="003B0B2F">
        <w:rPr>
          <w:rFonts w:asciiTheme="minorHAnsi" w:hAnsiTheme="minorHAnsi" w:cs="Arial"/>
          <w:bCs/>
          <w:sz w:val="22"/>
          <w:szCs w:val="22"/>
        </w:rPr>
        <w:t xml:space="preserve"> criminal justice </w:t>
      </w:r>
      <w:r w:rsidR="003B0B2F" w:rsidRPr="003B0B2F">
        <w:rPr>
          <w:rFonts w:asciiTheme="minorHAnsi" w:hAnsiTheme="minorHAnsi" w:cs="Arial"/>
          <w:bCs/>
          <w:sz w:val="22"/>
          <w:szCs w:val="22"/>
        </w:rPr>
        <w:t xml:space="preserve">voluntary </w:t>
      </w:r>
      <w:r w:rsidRPr="003B0B2F">
        <w:rPr>
          <w:rFonts w:asciiTheme="minorHAnsi" w:hAnsiTheme="minorHAnsi" w:cs="Arial"/>
          <w:bCs/>
          <w:sz w:val="22"/>
          <w:szCs w:val="22"/>
        </w:rPr>
        <w:t>sectors</w:t>
      </w:r>
    </w:p>
    <w:p w14:paraId="061B07BE" w14:textId="77777777" w:rsidR="0057070B" w:rsidRPr="003B0B2F" w:rsidRDefault="0057070B" w:rsidP="0057070B">
      <w:pPr>
        <w:pStyle w:val="ListParagraph"/>
        <w:rPr>
          <w:rFonts w:asciiTheme="minorHAnsi" w:hAnsiTheme="minorHAnsi" w:cs="Arial"/>
          <w:bCs/>
          <w:sz w:val="22"/>
          <w:szCs w:val="22"/>
        </w:rPr>
      </w:pPr>
    </w:p>
    <w:p w14:paraId="6F13474A" w14:textId="77777777" w:rsidR="0057070B" w:rsidRPr="003B0B2F" w:rsidRDefault="0057070B" w:rsidP="0057070B">
      <w:pPr>
        <w:numPr>
          <w:ilvl w:val="0"/>
          <w:numId w:val="33"/>
        </w:numPr>
        <w:rPr>
          <w:rFonts w:asciiTheme="minorHAnsi" w:hAnsiTheme="minorHAnsi"/>
          <w:sz w:val="22"/>
          <w:szCs w:val="22"/>
        </w:rPr>
      </w:pPr>
      <w:r w:rsidRPr="003B0B2F">
        <w:rPr>
          <w:rFonts w:asciiTheme="minorHAnsi" w:hAnsiTheme="minorHAnsi" w:cs="Arial"/>
          <w:sz w:val="22"/>
          <w:szCs w:val="22"/>
        </w:rPr>
        <w:t xml:space="preserve">Monitoring and evaluating </w:t>
      </w:r>
      <w:r w:rsidRPr="003B0B2F">
        <w:rPr>
          <w:rFonts w:asciiTheme="minorHAnsi" w:hAnsiTheme="minorHAnsi"/>
          <w:sz w:val="22"/>
          <w:szCs w:val="22"/>
        </w:rPr>
        <w:t>information, using this to influence and inform future planning</w:t>
      </w:r>
    </w:p>
    <w:p w14:paraId="1CE97A81" w14:textId="77777777" w:rsidR="00E80E75" w:rsidRPr="003B0B2F" w:rsidRDefault="00E80E75" w:rsidP="00E80E75">
      <w:pPr>
        <w:pStyle w:val="ListParagraph"/>
        <w:rPr>
          <w:rFonts w:asciiTheme="minorHAnsi" w:hAnsiTheme="minorHAnsi"/>
          <w:sz w:val="22"/>
          <w:szCs w:val="22"/>
        </w:rPr>
      </w:pPr>
    </w:p>
    <w:p w14:paraId="440D61D5" w14:textId="77777777" w:rsidR="00E80E75" w:rsidRPr="003B0B2F" w:rsidRDefault="00E80E75" w:rsidP="00E80E75">
      <w:pPr>
        <w:numPr>
          <w:ilvl w:val="0"/>
          <w:numId w:val="33"/>
        </w:numPr>
        <w:rPr>
          <w:rFonts w:ascii="Calibri" w:hAnsi="Calibri"/>
          <w:b/>
          <w:sz w:val="22"/>
          <w:szCs w:val="22"/>
        </w:rPr>
      </w:pPr>
      <w:r w:rsidRPr="003B0B2F">
        <w:rPr>
          <w:rFonts w:asciiTheme="minorHAnsi" w:hAnsiTheme="minorHAnsi"/>
          <w:sz w:val="22"/>
          <w:szCs w:val="22"/>
        </w:rPr>
        <w:t>Working to deadlines singularly and as a part of a team responsibility</w:t>
      </w:r>
    </w:p>
    <w:p w14:paraId="6A060DBE" w14:textId="3CD097B2" w:rsidR="00E80E75" w:rsidRPr="003B0B2F" w:rsidRDefault="00E80E75" w:rsidP="00E80E75">
      <w:pPr>
        <w:rPr>
          <w:rFonts w:ascii="Calibri" w:hAnsi="Calibri"/>
          <w:b/>
          <w:sz w:val="22"/>
          <w:szCs w:val="22"/>
        </w:rPr>
      </w:pPr>
    </w:p>
    <w:p w14:paraId="739E59D7" w14:textId="77777777" w:rsidR="00E80E75" w:rsidRPr="003B0B2F" w:rsidRDefault="00E80E75" w:rsidP="00E80E75">
      <w:pPr>
        <w:ind w:left="720"/>
        <w:rPr>
          <w:rFonts w:asciiTheme="minorHAnsi" w:hAnsiTheme="minorHAnsi"/>
          <w:sz w:val="22"/>
          <w:szCs w:val="22"/>
        </w:rPr>
      </w:pPr>
    </w:p>
    <w:p w14:paraId="0A2396E2" w14:textId="77777777" w:rsidR="0057070B" w:rsidRPr="003B0B2F" w:rsidRDefault="0057070B" w:rsidP="0057070B">
      <w:pPr>
        <w:pStyle w:val="ListParagraph"/>
        <w:rPr>
          <w:rFonts w:asciiTheme="minorHAnsi" w:hAnsiTheme="minorHAnsi" w:cs="Arial"/>
          <w:bCs/>
          <w:sz w:val="22"/>
          <w:szCs w:val="22"/>
        </w:rPr>
      </w:pPr>
    </w:p>
    <w:p w14:paraId="199D8355" w14:textId="77777777" w:rsidR="009A6F60" w:rsidRPr="003B0B2F" w:rsidRDefault="009A6F60" w:rsidP="009A6F60">
      <w:pPr>
        <w:rPr>
          <w:rFonts w:asciiTheme="minorHAnsi" w:hAnsiTheme="minorHAnsi"/>
          <w:b/>
          <w:sz w:val="22"/>
          <w:szCs w:val="22"/>
        </w:rPr>
      </w:pPr>
      <w:r w:rsidRPr="003B0B2F">
        <w:rPr>
          <w:rFonts w:asciiTheme="minorHAnsi" w:hAnsiTheme="minorHAnsi"/>
          <w:b/>
          <w:sz w:val="22"/>
          <w:szCs w:val="22"/>
        </w:rPr>
        <w:t>SKILLS AND ABILITIES</w:t>
      </w:r>
      <w:r w:rsidRPr="003B0B2F">
        <w:rPr>
          <w:rFonts w:asciiTheme="minorHAnsi" w:hAnsiTheme="minorHAnsi"/>
          <w:b/>
          <w:sz w:val="22"/>
          <w:szCs w:val="22"/>
        </w:rPr>
        <w:tab/>
      </w:r>
    </w:p>
    <w:p w14:paraId="16DC87F1" w14:textId="77777777" w:rsidR="0057070B" w:rsidRPr="003B0B2F" w:rsidRDefault="0057070B" w:rsidP="0057070B">
      <w:pPr>
        <w:pStyle w:val="ListParagraph"/>
        <w:rPr>
          <w:rFonts w:asciiTheme="minorHAnsi" w:eastAsia="Arial Unicode MS" w:hAnsiTheme="minorHAnsi" w:cs="Arial"/>
          <w:sz w:val="22"/>
          <w:szCs w:val="22"/>
        </w:rPr>
      </w:pPr>
    </w:p>
    <w:p w14:paraId="2557DC67" w14:textId="330BF9F7" w:rsidR="0057070B" w:rsidRPr="003B0B2F" w:rsidRDefault="0057070B" w:rsidP="0057070B">
      <w:pPr>
        <w:pStyle w:val="ListParagraph"/>
        <w:numPr>
          <w:ilvl w:val="0"/>
          <w:numId w:val="34"/>
        </w:numPr>
        <w:rPr>
          <w:rFonts w:asciiTheme="minorHAnsi" w:hAnsiTheme="minorHAnsi" w:cs="Arial"/>
          <w:b/>
          <w:bCs/>
          <w:i/>
          <w:sz w:val="22"/>
          <w:szCs w:val="22"/>
        </w:rPr>
      </w:pPr>
      <w:r w:rsidRPr="003B0B2F">
        <w:rPr>
          <w:rFonts w:asciiTheme="minorHAnsi" w:hAnsiTheme="minorHAnsi" w:cs="Arial"/>
          <w:bCs/>
          <w:sz w:val="22"/>
          <w:szCs w:val="22"/>
        </w:rPr>
        <w:t>Highly organised with an ability to maintain effective record keeping systems</w:t>
      </w:r>
    </w:p>
    <w:p w14:paraId="709C88D4" w14:textId="77777777" w:rsidR="0057070B" w:rsidRPr="003B0B2F" w:rsidRDefault="0057070B" w:rsidP="0057070B">
      <w:pPr>
        <w:pStyle w:val="ListParagraph"/>
        <w:rPr>
          <w:rFonts w:asciiTheme="minorHAnsi" w:hAnsiTheme="minorHAnsi" w:cs="Arial"/>
          <w:b/>
          <w:bCs/>
          <w:i/>
          <w:sz w:val="22"/>
          <w:szCs w:val="22"/>
        </w:rPr>
      </w:pPr>
    </w:p>
    <w:p w14:paraId="36AF2992" w14:textId="77777777" w:rsidR="0057070B" w:rsidRPr="003B0B2F" w:rsidRDefault="0057070B" w:rsidP="0057070B">
      <w:pPr>
        <w:numPr>
          <w:ilvl w:val="0"/>
          <w:numId w:val="34"/>
        </w:numPr>
        <w:overflowPunct w:val="0"/>
        <w:autoSpaceDE w:val="0"/>
        <w:autoSpaceDN w:val="0"/>
        <w:adjustRightInd w:val="0"/>
        <w:textAlignment w:val="baseline"/>
        <w:rPr>
          <w:rFonts w:asciiTheme="minorHAnsi" w:hAnsiTheme="minorHAnsi"/>
          <w:sz w:val="22"/>
          <w:szCs w:val="22"/>
        </w:rPr>
      </w:pPr>
      <w:r w:rsidRPr="003B0B2F">
        <w:rPr>
          <w:rFonts w:asciiTheme="minorHAnsi" w:hAnsiTheme="minorHAnsi"/>
          <w:sz w:val="22"/>
          <w:szCs w:val="22"/>
        </w:rPr>
        <w:t>Adopt a problem solving, solution-focused approach and make decisions effectively and timely</w:t>
      </w:r>
    </w:p>
    <w:p w14:paraId="403A280C" w14:textId="77777777" w:rsidR="0057070B" w:rsidRPr="003B0B2F" w:rsidRDefault="0057070B" w:rsidP="0057070B">
      <w:pPr>
        <w:overflowPunct w:val="0"/>
        <w:autoSpaceDE w:val="0"/>
        <w:autoSpaceDN w:val="0"/>
        <w:adjustRightInd w:val="0"/>
        <w:textAlignment w:val="baseline"/>
        <w:rPr>
          <w:rFonts w:asciiTheme="minorHAnsi" w:hAnsiTheme="minorHAnsi"/>
          <w:sz w:val="22"/>
          <w:szCs w:val="22"/>
        </w:rPr>
      </w:pPr>
    </w:p>
    <w:p w14:paraId="156B8323" w14:textId="77777777" w:rsidR="009A6F60" w:rsidRPr="003B0B2F" w:rsidRDefault="009A6F60" w:rsidP="009A6F60">
      <w:pPr>
        <w:pStyle w:val="ListParagraph"/>
        <w:numPr>
          <w:ilvl w:val="0"/>
          <w:numId w:val="34"/>
        </w:numPr>
        <w:rPr>
          <w:rFonts w:asciiTheme="minorHAnsi" w:eastAsia="Arial Unicode MS" w:hAnsiTheme="minorHAnsi" w:cs="Arial"/>
          <w:sz w:val="22"/>
          <w:szCs w:val="22"/>
        </w:rPr>
      </w:pPr>
      <w:r w:rsidRPr="003B0B2F">
        <w:rPr>
          <w:rFonts w:asciiTheme="minorHAnsi" w:eastAsia="Arial Unicode MS" w:hAnsiTheme="minorHAnsi" w:cs="Arial"/>
          <w:sz w:val="22"/>
          <w:szCs w:val="22"/>
        </w:rPr>
        <w:t>Project management &amp; problem solving skills</w:t>
      </w:r>
    </w:p>
    <w:p w14:paraId="58929F38" w14:textId="77777777" w:rsidR="009A6F60" w:rsidRPr="003B0B2F" w:rsidRDefault="009A6F60" w:rsidP="009A6F60">
      <w:pPr>
        <w:rPr>
          <w:rFonts w:asciiTheme="minorHAnsi" w:eastAsia="Arial Unicode MS" w:hAnsiTheme="minorHAnsi" w:cs="Arial"/>
          <w:sz w:val="22"/>
          <w:szCs w:val="22"/>
        </w:rPr>
      </w:pPr>
    </w:p>
    <w:p w14:paraId="0BF30874" w14:textId="77777777" w:rsidR="009A6F60" w:rsidRPr="003B0B2F" w:rsidRDefault="009A6F60" w:rsidP="009A6F60">
      <w:pPr>
        <w:pStyle w:val="ListParagraph"/>
        <w:numPr>
          <w:ilvl w:val="0"/>
          <w:numId w:val="34"/>
        </w:numPr>
        <w:rPr>
          <w:rFonts w:asciiTheme="minorHAnsi" w:hAnsiTheme="minorHAnsi" w:cs="Arial"/>
          <w:bCs/>
          <w:sz w:val="22"/>
          <w:szCs w:val="22"/>
        </w:rPr>
      </w:pPr>
      <w:r w:rsidRPr="003B0B2F">
        <w:rPr>
          <w:rFonts w:asciiTheme="minorHAnsi" w:hAnsiTheme="minorHAnsi" w:cs="Arial"/>
          <w:bCs/>
          <w:sz w:val="22"/>
          <w:szCs w:val="22"/>
        </w:rPr>
        <w:t>Excellent interpersonal skills- able to manage multiple stakeholders with different perspectives and agenda and excellent team work skills</w:t>
      </w:r>
    </w:p>
    <w:p w14:paraId="05980D35" w14:textId="77777777" w:rsidR="009A6F60" w:rsidRPr="003B0B2F" w:rsidRDefault="009A6F60" w:rsidP="009A6F60">
      <w:pPr>
        <w:rPr>
          <w:rFonts w:asciiTheme="minorHAnsi" w:hAnsiTheme="minorHAnsi" w:cs="Arial"/>
          <w:bCs/>
          <w:sz w:val="22"/>
          <w:szCs w:val="22"/>
        </w:rPr>
      </w:pPr>
    </w:p>
    <w:p w14:paraId="353F4D2C" w14:textId="4927F9D3" w:rsidR="009A6F60" w:rsidRPr="003B0B2F" w:rsidRDefault="0057070B" w:rsidP="009A6F60">
      <w:pPr>
        <w:pStyle w:val="ListParagraph"/>
        <w:numPr>
          <w:ilvl w:val="0"/>
          <w:numId w:val="34"/>
        </w:numPr>
        <w:rPr>
          <w:rFonts w:asciiTheme="minorHAnsi" w:hAnsiTheme="minorHAnsi" w:cs="Arial"/>
          <w:bCs/>
          <w:sz w:val="22"/>
          <w:szCs w:val="22"/>
        </w:rPr>
      </w:pPr>
      <w:r w:rsidRPr="003B0B2F">
        <w:rPr>
          <w:rFonts w:asciiTheme="minorHAnsi" w:eastAsia="Arial Unicode MS" w:hAnsiTheme="minorHAnsi" w:cs="Arial"/>
          <w:sz w:val="22"/>
          <w:szCs w:val="22"/>
        </w:rPr>
        <w:t xml:space="preserve">Good </w:t>
      </w:r>
      <w:r w:rsidR="009A6F60" w:rsidRPr="003B0B2F">
        <w:rPr>
          <w:rFonts w:asciiTheme="minorHAnsi" w:eastAsia="Arial Unicode MS" w:hAnsiTheme="minorHAnsi" w:cs="Arial"/>
          <w:sz w:val="22"/>
          <w:szCs w:val="22"/>
        </w:rPr>
        <w:t>presentation skills</w:t>
      </w:r>
    </w:p>
    <w:p w14:paraId="58805D2F" w14:textId="77777777" w:rsidR="009A6F60" w:rsidRPr="003B0B2F" w:rsidRDefault="009A6F60" w:rsidP="009A6F60">
      <w:pPr>
        <w:rPr>
          <w:rFonts w:asciiTheme="minorHAnsi" w:hAnsiTheme="minorHAnsi" w:cs="Arial"/>
          <w:bCs/>
          <w:sz w:val="22"/>
          <w:szCs w:val="22"/>
        </w:rPr>
      </w:pPr>
    </w:p>
    <w:p w14:paraId="4F83C9DC" w14:textId="22BE20CF" w:rsidR="009A6F60" w:rsidRPr="003B0B2F" w:rsidRDefault="009A6F60" w:rsidP="009A6F60">
      <w:pPr>
        <w:pStyle w:val="ListParagraph"/>
        <w:numPr>
          <w:ilvl w:val="0"/>
          <w:numId w:val="34"/>
        </w:numPr>
        <w:rPr>
          <w:rFonts w:asciiTheme="minorHAnsi" w:hAnsiTheme="minorHAnsi" w:cs="Arial"/>
          <w:bCs/>
          <w:sz w:val="22"/>
          <w:szCs w:val="22"/>
        </w:rPr>
      </w:pPr>
      <w:r w:rsidRPr="003B0B2F">
        <w:rPr>
          <w:rFonts w:asciiTheme="minorHAnsi" w:hAnsiTheme="minorHAnsi" w:cs="Arial"/>
          <w:bCs/>
          <w:sz w:val="22"/>
          <w:szCs w:val="22"/>
        </w:rPr>
        <w:t xml:space="preserve">Attention to detail – able to set </w:t>
      </w:r>
      <w:r w:rsidR="008606B8">
        <w:rPr>
          <w:rFonts w:asciiTheme="minorHAnsi" w:hAnsiTheme="minorHAnsi" w:cs="Arial"/>
          <w:bCs/>
          <w:sz w:val="22"/>
          <w:szCs w:val="22"/>
        </w:rPr>
        <w:t xml:space="preserve">up </w:t>
      </w:r>
      <w:r w:rsidRPr="003B0B2F">
        <w:rPr>
          <w:rFonts w:asciiTheme="minorHAnsi" w:hAnsiTheme="minorHAnsi" w:cs="Arial"/>
          <w:bCs/>
          <w:sz w:val="22"/>
          <w:szCs w:val="22"/>
        </w:rPr>
        <w:t>and monitor a complex</w:t>
      </w:r>
      <w:r w:rsidRPr="003B0B2F">
        <w:rPr>
          <w:rFonts w:asciiTheme="minorHAnsi" w:hAnsiTheme="minorHAnsi" w:cs="Arial"/>
          <w:bCs/>
          <w:sz w:val="22"/>
          <w:szCs w:val="22"/>
          <w:lang w:val="en-GB"/>
        </w:rPr>
        <w:t xml:space="preserve"> programme</w:t>
      </w:r>
      <w:r w:rsidRPr="003B0B2F">
        <w:rPr>
          <w:rFonts w:asciiTheme="minorHAnsi" w:hAnsiTheme="minorHAnsi" w:cs="Arial"/>
          <w:bCs/>
          <w:sz w:val="22"/>
          <w:szCs w:val="22"/>
        </w:rPr>
        <w:t xml:space="preserve"> plan across several projects </w:t>
      </w:r>
    </w:p>
    <w:p w14:paraId="0DE3EB72" w14:textId="77777777" w:rsidR="009A6F60" w:rsidRPr="003B0B2F" w:rsidRDefault="009A6F60" w:rsidP="009A6F60">
      <w:pPr>
        <w:rPr>
          <w:rFonts w:asciiTheme="minorHAnsi" w:hAnsiTheme="minorHAnsi" w:cs="Arial"/>
          <w:bCs/>
          <w:sz w:val="22"/>
          <w:szCs w:val="22"/>
        </w:rPr>
      </w:pPr>
    </w:p>
    <w:p w14:paraId="7BCC24D0" w14:textId="77777777" w:rsidR="009A6F60" w:rsidRPr="003B0B2F" w:rsidRDefault="009A6F60" w:rsidP="009A6F60">
      <w:pPr>
        <w:pStyle w:val="ListParagraph"/>
        <w:numPr>
          <w:ilvl w:val="0"/>
          <w:numId w:val="34"/>
        </w:numPr>
        <w:rPr>
          <w:rFonts w:asciiTheme="minorHAnsi" w:hAnsiTheme="minorHAnsi" w:cs="Arial"/>
          <w:bCs/>
          <w:sz w:val="22"/>
          <w:szCs w:val="22"/>
        </w:rPr>
      </w:pPr>
      <w:r w:rsidRPr="003B0B2F">
        <w:rPr>
          <w:rFonts w:asciiTheme="minorHAnsi" w:hAnsiTheme="minorHAnsi" w:cs="Arial"/>
          <w:bCs/>
          <w:sz w:val="22"/>
          <w:szCs w:val="22"/>
        </w:rPr>
        <w:t>Able to chair and contribute to meetings with high level participants</w:t>
      </w:r>
    </w:p>
    <w:p w14:paraId="61AD4CCD" w14:textId="77777777" w:rsidR="009A6F60" w:rsidRPr="003B0B2F" w:rsidRDefault="009A6F60" w:rsidP="009A6F60">
      <w:pPr>
        <w:rPr>
          <w:rFonts w:asciiTheme="minorHAnsi" w:hAnsiTheme="minorHAnsi" w:cs="Arial"/>
          <w:bCs/>
          <w:sz w:val="22"/>
          <w:szCs w:val="22"/>
        </w:rPr>
      </w:pPr>
    </w:p>
    <w:p w14:paraId="50683D72" w14:textId="161B7637" w:rsidR="009A6F60" w:rsidRPr="003B0B2F" w:rsidRDefault="0057070B" w:rsidP="009A6F60">
      <w:pPr>
        <w:pStyle w:val="ListParagraph"/>
        <w:numPr>
          <w:ilvl w:val="0"/>
          <w:numId w:val="34"/>
        </w:numPr>
        <w:rPr>
          <w:rFonts w:asciiTheme="minorHAnsi" w:hAnsiTheme="minorHAnsi" w:cs="Arial"/>
          <w:bCs/>
          <w:sz w:val="22"/>
          <w:szCs w:val="22"/>
        </w:rPr>
      </w:pPr>
      <w:r w:rsidRPr="003B0B2F">
        <w:rPr>
          <w:rFonts w:asciiTheme="minorHAnsi" w:hAnsiTheme="minorHAnsi" w:cs="Arial"/>
          <w:bCs/>
          <w:sz w:val="22"/>
          <w:szCs w:val="22"/>
        </w:rPr>
        <w:t xml:space="preserve">Able to report </w:t>
      </w:r>
      <w:r w:rsidR="009A6F60" w:rsidRPr="003B0B2F">
        <w:rPr>
          <w:rFonts w:asciiTheme="minorHAnsi" w:hAnsiTheme="minorHAnsi" w:cs="Arial"/>
          <w:bCs/>
          <w:sz w:val="22"/>
          <w:szCs w:val="22"/>
        </w:rPr>
        <w:t>financial and project information to multiple stakeholders</w:t>
      </w:r>
    </w:p>
    <w:p w14:paraId="528BEC1F" w14:textId="77777777" w:rsidR="009A6F60" w:rsidRPr="003B0B2F" w:rsidRDefault="009A6F60" w:rsidP="009A6F60">
      <w:pPr>
        <w:rPr>
          <w:rFonts w:asciiTheme="minorHAnsi" w:hAnsiTheme="minorHAnsi" w:cs="Arial"/>
          <w:bCs/>
          <w:sz w:val="22"/>
          <w:szCs w:val="22"/>
        </w:rPr>
      </w:pPr>
    </w:p>
    <w:p w14:paraId="5CEE3E8C" w14:textId="77777777" w:rsidR="009A6F60" w:rsidRPr="003B0B2F" w:rsidRDefault="009A6F60" w:rsidP="009A6F60">
      <w:pPr>
        <w:pStyle w:val="ListParagraph"/>
        <w:numPr>
          <w:ilvl w:val="0"/>
          <w:numId w:val="34"/>
        </w:numPr>
        <w:rPr>
          <w:rFonts w:asciiTheme="minorHAnsi" w:hAnsiTheme="minorHAnsi" w:cs="Arial"/>
          <w:bCs/>
          <w:sz w:val="22"/>
          <w:szCs w:val="22"/>
        </w:rPr>
      </w:pPr>
      <w:r w:rsidRPr="003B0B2F">
        <w:rPr>
          <w:rFonts w:asciiTheme="minorHAnsi" w:hAnsiTheme="minorHAnsi" w:cs="Arial"/>
          <w:bCs/>
          <w:sz w:val="22"/>
          <w:szCs w:val="22"/>
        </w:rPr>
        <w:t>Able to manage &amp; motivate staff</w:t>
      </w:r>
    </w:p>
    <w:p w14:paraId="607D7418" w14:textId="77777777" w:rsidR="0057070B" w:rsidRPr="003B0B2F" w:rsidRDefault="0057070B" w:rsidP="0057070B">
      <w:pPr>
        <w:pStyle w:val="ListParagraph"/>
        <w:rPr>
          <w:rFonts w:asciiTheme="minorHAnsi" w:hAnsiTheme="minorHAnsi" w:cs="Arial"/>
          <w:bCs/>
          <w:sz w:val="22"/>
          <w:szCs w:val="22"/>
        </w:rPr>
      </w:pPr>
    </w:p>
    <w:p w14:paraId="661C2327" w14:textId="77777777" w:rsidR="0057070B" w:rsidRPr="003B0B2F" w:rsidRDefault="0057070B" w:rsidP="0057070B">
      <w:pPr>
        <w:pStyle w:val="ListParagraph"/>
        <w:rPr>
          <w:rFonts w:asciiTheme="minorHAnsi" w:hAnsiTheme="minorHAnsi" w:cs="Arial"/>
          <w:bCs/>
          <w:sz w:val="22"/>
          <w:szCs w:val="22"/>
        </w:rPr>
      </w:pPr>
    </w:p>
    <w:p w14:paraId="4F4988E2" w14:textId="77777777" w:rsidR="00883823" w:rsidRDefault="00883823" w:rsidP="009A6F60">
      <w:pPr>
        <w:rPr>
          <w:rFonts w:asciiTheme="minorHAnsi" w:hAnsiTheme="minorHAnsi"/>
          <w:b/>
          <w:sz w:val="22"/>
          <w:szCs w:val="22"/>
        </w:rPr>
      </w:pPr>
    </w:p>
    <w:p w14:paraId="531537EB" w14:textId="77777777" w:rsidR="00883823" w:rsidRDefault="00883823" w:rsidP="009A6F60">
      <w:pPr>
        <w:rPr>
          <w:rFonts w:asciiTheme="minorHAnsi" w:hAnsiTheme="minorHAnsi"/>
          <w:b/>
          <w:sz w:val="22"/>
          <w:szCs w:val="22"/>
        </w:rPr>
      </w:pPr>
    </w:p>
    <w:p w14:paraId="700F08D6" w14:textId="77777777" w:rsidR="00883823" w:rsidRDefault="00883823" w:rsidP="009A6F60">
      <w:pPr>
        <w:rPr>
          <w:rFonts w:asciiTheme="minorHAnsi" w:hAnsiTheme="minorHAnsi"/>
          <w:b/>
          <w:sz w:val="22"/>
          <w:szCs w:val="22"/>
        </w:rPr>
      </w:pPr>
    </w:p>
    <w:p w14:paraId="0BD2EB1D" w14:textId="77777777" w:rsidR="00883823" w:rsidRDefault="00883823" w:rsidP="009A6F60">
      <w:pPr>
        <w:rPr>
          <w:rFonts w:asciiTheme="minorHAnsi" w:hAnsiTheme="minorHAnsi"/>
          <w:b/>
          <w:sz w:val="22"/>
          <w:szCs w:val="22"/>
        </w:rPr>
      </w:pPr>
    </w:p>
    <w:p w14:paraId="35926445" w14:textId="77777777" w:rsidR="00883823" w:rsidRDefault="00883823" w:rsidP="009A6F60">
      <w:pPr>
        <w:rPr>
          <w:rFonts w:asciiTheme="minorHAnsi" w:hAnsiTheme="minorHAnsi"/>
          <w:b/>
          <w:sz w:val="22"/>
          <w:szCs w:val="22"/>
        </w:rPr>
      </w:pPr>
    </w:p>
    <w:p w14:paraId="4C1D6F67" w14:textId="77777777" w:rsidR="00883823" w:rsidRDefault="00883823" w:rsidP="009A6F60">
      <w:pPr>
        <w:rPr>
          <w:rFonts w:asciiTheme="minorHAnsi" w:hAnsiTheme="minorHAnsi"/>
          <w:b/>
          <w:sz w:val="22"/>
          <w:szCs w:val="22"/>
        </w:rPr>
      </w:pPr>
    </w:p>
    <w:p w14:paraId="2B42F390" w14:textId="77777777" w:rsidR="009A6F60" w:rsidRPr="003B0B2F" w:rsidRDefault="009A6F60" w:rsidP="009A6F60">
      <w:pPr>
        <w:rPr>
          <w:rFonts w:asciiTheme="minorHAnsi" w:hAnsiTheme="minorHAnsi"/>
          <w:b/>
          <w:sz w:val="22"/>
          <w:szCs w:val="22"/>
        </w:rPr>
      </w:pPr>
      <w:r w:rsidRPr="003B0B2F">
        <w:rPr>
          <w:rFonts w:asciiTheme="minorHAnsi" w:hAnsiTheme="minorHAnsi"/>
          <w:b/>
          <w:sz w:val="22"/>
          <w:szCs w:val="22"/>
        </w:rPr>
        <w:t>KNOWLEDGE</w:t>
      </w:r>
      <w:r w:rsidRPr="003B0B2F">
        <w:rPr>
          <w:rFonts w:asciiTheme="minorHAnsi" w:hAnsiTheme="minorHAnsi"/>
          <w:b/>
          <w:sz w:val="22"/>
          <w:szCs w:val="22"/>
        </w:rPr>
        <w:tab/>
      </w:r>
    </w:p>
    <w:p w14:paraId="20478F12" w14:textId="3FD7E70D" w:rsidR="00883823" w:rsidRDefault="00E80E75" w:rsidP="00883823">
      <w:pPr>
        <w:pStyle w:val="ListParagraph"/>
        <w:numPr>
          <w:ilvl w:val="0"/>
          <w:numId w:val="2"/>
        </w:numPr>
        <w:rPr>
          <w:rFonts w:asciiTheme="minorHAnsi" w:hAnsiTheme="minorHAnsi"/>
          <w:sz w:val="22"/>
          <w:szCs w:val="22"/>
        </w:rPr>
      </w:pPr>
      <w:r w:rsidRPr="003B0B2F">
        <w:rPr>
          <w:rFonts w:asciiTheme="minorHAnsi" w:hAnsiTheme="minorHAnsi"/>
          <w:sz w:val="22"/>
          <w:szCs w:val="22"/>
        </w:rPr>
        <w:t>Working for a n</w:t>
      </w:r>
      <w:r w:rsidR="0057070B" w:rsidRPr="003B0B2F">
        <w:rPr>
          <w:rFonts w:asciiTheme="minorHAnsi" w:hAnsiTheme="minorHAnsi"/>
          <w:sz w:val="22"/>
          <w:szCs w:val="22"/>
        </w:rPr>
        <w:t>etwork</w:t>
      </w:r>
      <w:r w:rsidRPr="003B0B2F">
        <w:rPr>
          <w:rFonts w:asciiTheme="minorHAnsi" w:hAnsiTheme="minorHAnsi"/>
          <w:sz w:val="22"/>
          <w:szCs w:val="22"/>
        </w:rPr>
        <w:t xml:space="preserve"> or membership</w:t>
      </w:r>
      <w:r w:rsidR="0057070B" w:rsidRPr="003B0B2F">
        <w:rPr>
          <w:rFonts w:asciiTheme="minorHAnsi" w:hAnsiTheme="minorHAnsi"/>
          <w:sz w:val="22"/>
          <w:szCs w:val="22"/>
        </w:rPr>
        <w:t xml:space="preserve"> </w:t>
      </w:r>
      <w:r w:rsidR="009A6F60" w:rsidRPr="003B0B2F">
        <w:rPr>
          <w:rFonts w:asciiTheme="minorHAnsi" w:hAnsiTheme="minorHAnsi"/>
          <w:sz w:val="22"/>
          <w:szCs w:val="22"/>
        </w:rPr>
        <w:t>organisations</w:t>
      </w:r>
    </w:p>
    <w:p w14:paraId="58C7B35D" w14:textId="77777777" w:rsidR="00883823" w:rsidRPr="00883823" w:rsidRDefault="00883823" w:rsidP="00883823">
      <w:pPr>
        <w:rPr>
          <w:rFonts w:asciiTheme="minorHAnsi" w:hAnsiTheme="minorHAnsi"/>
          <w:sz w:val="22"/>
          <w:szCs w:val="22"/>
        </w:rPr>
      </w:pPr>
    </w:p>
    <w:p w14:paraId="410F16D0" w14:textId="1F8AE49F" w:rsidR="009A6F60" w:rsidRDefault="0057070B" w:rsidP="009A6F60">
      <w:pPr>
        <w:pStyle w:val="ListParagraph"/>
        <w:numPr>
          <w:ilvl w:val="0"/>
          <w:numId w:val="2"/>
        </w:numPr>
        <w:rPr>
          <w:rFonts w:asciiTheme="minorHAnsi" w:hAnsiTheme="minorHAnsi"/>
          <w:sz w:val="22"/>
          <w:szCs w:val="22"/>
        </w:rPr>
      </w:pPr>
      <w:r w:rsidRPr="003B0B2F">
        <w:rPr>
          <w:rFonts w:asciiTheme="minorHAnsi" w:hAnsiTheme="minorHAnsi"/>
          <w:sz w:val="22"/>
          <w:szCs w:val="22"/>
        </w:rPr>
        <w:t>Project management</w:t>
      </w:r>
    </w:p>
    <w:p w14:paraId="0291378A" w14:textId="77777777" w:rsidR="00883823" w:rsidRPr="00883823" w:rsidRDefault="00883823" w:rsidP="00883823">
      <w:pPr>
        <w:rPr>
          <w:rFonts w:asciiTheme="minorHAnsi" w:hAnsiTheme="minorHAnsi"/>
          <w:sz w:val="22"/>
          <w:szCs w:val="22"/>
        </w:rPr>
      </w:pPr>
    </w:p>
    <w:p w14:paraId="4D64493B" w14:textId="0407B6C8" w:rsidR="0057070B" w:rsidRDefault="0057070B" w:rsidP="0057070B">
      <w:pPr>
        <w:pStyle w:val="ListParagraph"/>
        <w:numPr>
          <w:ilvl w:val="0"/>
          <w:numId w:val="2"/>
        </w:numPr>
        <w:rPr>
          <w:rFonts w:asciiTheme="minorHAnsi" w:hAnsiTheme="minorHAnsi" w:cs="Arial"/>
          <w:bCs/>
          <w:sz w:val="22"/>
          <w:szCs w:val="22"/>
        </w:rPr>
      </w:pPr>
      <w:r w:rsidRPr="003B0B2F">
        <w:rPr>
          <w:rFonts w:asciiTheme="minorHAnsi" w:hAnsiTheme="minorHAnsi" w:cs="Arial"/>
          <w:bCs/>
          <w:sz w:val="22"/>
          <w:szCs w:val="22"/>
        </w:rPr>
        <w:t>Research methodologies</w:t>
      </w:r>
    </w:p>
    <w:p w14:paraId="568ABFC8" w14:textId="77777777" w:rsidR="00883823" w:rsidRPr="00883823" w:rsidRDefault="00883823" w:rsidP="00883823">
      <w:pPr>
        <w:rPr>
          <w:rFonts w:asciiTheme="minorHAnsi" w:hAnsiTheme="minorHAnsi" w:cs="Arial"/>
          <w:bCs/>
          <w:sz w:val="22"/>
          <w:szCs w:val="22"/>
        </w:rPr>
      </w:pPr>
    </w:p>
    <w:p w14:paraId="7AEAF0AB" w14:textId="78F8DBD2" w:rsidR="009A6F60" w:rsidRPr="003B0B2F" w:rsidRDefault="009A6F60" w:rsidP="009A6F60">
      <w:pPr>
        <w:pStyle w:val="ListParagraph"/>
        <w:numPr>
          <w:ilvl w:val="0"/>
          <w:numId w:val="2"/>
        </w:numPr>
        <w:rPr>
          <w:rFonts w:asciiTheme="minorHAnsi" w:hAnsiTheme="minorHAnsi"/>
          <w:sz w:val="22"/>
          <w:szCs w:val="22"/>
        </w:rPr>
      </w:pPr>
      <w:r w:rsidRPr="003B0B2F">
        <w:rPr>
          <w:rFonts w:asciiTheme="minorHAnsi" w:hAnsiTheme="minorHAnsi"/>
          <w:sz w:val="22"/>
          <w:szCs w:val="22"/>
        </w:rPr>
        <w:t xml:space="preserve">An overall knowledge of the voluntary sector </w:t>
      </w:r>
      <w:r w:rsidR="0057070B" w:rsidRPr="003B0B2F">
        <w:rPr>
          <w:rFonts w:asciiTheme="minorHAnsi" w:hAnsiTheme="minorHAnsi"/>
          <w:sz w:val="22"/>
          <w:szCs w:val="22"/>
        </w:rPr>
        <w:t xml:space="preserve">(specifically arts and or criminal justice) </w:t>
      </w:r>
      <w:r w:rsidRPr="003B0B2F">
        <w:rPr>
          <w:rFonts w:asciiTheme="minorHAnsi" w:hAnsiTheme="minorHAnsi"/>
          <w:sz w:val="22"/>
          <w:szCs w:val="22"/>
        </w:rPr>
        <w:t>and some of the challenges it faces, including funding; voice; advocacy; campaigning; delivery.</w:t>
      </w:r>
    </w:p>
    <w:p w14:paraId="221FB86C" w14:textId="77777777" w:rsidR="009A6F60" w:rsidRPr="003B0B2F" w:rsidRDefault="009A6F60" w:rsidP="009A6F60">
      <w:pPr>
        <w:spacing w:after="200" w:line="276" w:lineRule="auto"/>
        <w:rPr>
          <w:rFonts w:asciiTheme="minorHAnsi" w:hAnsiTheme="minorHAnsi"/>
          <w:b/>
          <w:sz w:val="22"/>
          <w:szCs w:val="22"/>
        </w:rPr>
      </w:pPr>
    </w:p>
    <w:p w14:paraId="35F2DB14" w14:textId="77777777" w:rsidR="009A6F60" w:rsidRPr="003B0B2F" w:rsidRDefault="009A6F60" w:rsidP="009A6F60">
      <w:pPr>
        <w:spacing w:after="200" w:line="276" w:lineRule="auto"/>
        <w:rPr>
          <w:rFonts w:asciiTheme="minorHAnsi" w:hAnsiTheme="minorHAnsi"/>
          <w:b/>
          <w:sz w:val="22"/>
          <w:szCs w:val="22"/>
        </w:rPr>
      </w:pPr>
      <w:r w:rsidRPr="003B0B2F">
        <w:rPr>
          <w:rFonts w:asciiTheme="minorHAnsi" w:hAnsiTheme="minorHAnsi"/>
          <w:b/>
          <w:sz w:val="22"/>
          <w:szCs w:val="22"/>
        </w:rPr>
        <w:t>EDUCATION/TRAINING</w:t>
      </w:r>
      <w:r w:rsidRPr="003B0B2F">
        <w:rPr>
          <w:rFonts w:asciiTheme="minorHAnsi" w:hAnsiTheme="minorHAnsi"/>
          <w:b/>
          <w:sz w:val="22"/>
          <w:szCs w:val="22"/>
        </w:rPr>
        <w:tab/>
      </w:r>
    </w:p>
    <w:p w14:paraId="40CB71EC" w14:textId="77777777" w:rsidR="009A6F60" w:rsidRPr="003B0B2F" w:rsidRDefault="009A6F60" w:rsidP="009A6F60">
      <w:pPr>
        <w:rPr>
          <w:rFonts w:asciiTheme="minorHAnsi" w:hAnsiTheme="minorHAnsi"/>
          <w:sz w:val="22"/>
          <w:szCs w:val="22"/>
        </w:rPr>
      </w:pPr>
      <w:r w:rsidRPr="003B0B2F">
        <w:rPr>
          <w:rFonts w:asciiTheme="minorHAnsi" w:hAnsiTheme="minorHAnsi"/>
          <w:sz w:val="22"/>
          <w:szCs w:val="22"/>
        </w:rPr>
        <w:t xml:space="preserve">No one specific qualification is required, but evidence of recent continuing professional development in a professional area </w:t>
      </w:r>
      <w:r w:rsidRPr="003B0B2F">
        <w:rPr>
          <w:rFonts w:asciiTheme="minorHAnsi" w:hAnsiTheme="minorHAnsi" w:cs="Arial"/>
          <w:bCs/>
          <w:sz w:val="22"/>
          <w:szCs w:val="22"/>
        </w:rPr>
        <w:t>with demonstrable relevance to the services managed</w:t>
      </w:r>
    </w:p>
    <w:p w14:paraId="57DE348A" w14:textId="77777777" w:rsidR="009A6F60" w:rsidRPr="003B0B2F" w:rsidRDefault="009A6F60" w:rsidP="009A6F60">
      <w:pPr>
        <w:rPr>
          <w:rFonts w:asciiTheme="minorHAnsi" w:hAnsiTheme="minorHAnsi"/>
          <w:b/>
          <w:sz w:val="22"/>
          <w:szCs w:val="22"/>
        </w:rPr>
      </w:pPr>
    </w:p>
    <w:p w14:paraId="029268C1" w14:textId="77777777" w:rsidR="009A6F60" w:rsidRPr="003B0B2F" w:rsidRDefault="009A6F60" w:rsidP="009A6F60">
      <w:pPr>
        <w:rPr>
          <w:rFonts w:asciiTheme="minorHAnsi" w:hAnsiTheme="minorHAnsi"/>
          <w:b/>
          <w:sz w:val="22"/>
          <w:szCs w:val="22"/>
        </w:rPr>
      </w:pPr>
      <w:r w:rsidRPr="003B0B2F">
        <w:rPr>
          <w:rFonts w:asciiTheme="minorHAnsi" w:hAnsiTheme="minorHAnsi"/>
          <w:b/>
          <w:sz w:val="22"/>
          <w:szCs w:val="22"/>
        </w:rPr>
        <w:t>PERSONAL ATTRIBUTES AND OTHER REQUIREMENTS</w:t>
      </w:r>
      <w:r w:rsidRPr="003B0B2F">
        <w:rPr>
          <w:rFonts w:asciiTheme="minorHAnsi" w:hAnsiTheme="minorHAnsi"/>
          <w:b/>
          <w:sz w:val="22"/>
          <w:szCs w:val="22"/>
        </w:rPr>
        <w:tab/>
      </w:r>
    </w:p>
    <w:p w14:paraId="45C966B1" w14:textId="04E462E8" w:rsidR="009A6F60" w:rsidRDefault="009A6F60" w:rsidP="009A6F60">
      <w:pPr>
        <w:pStyle w:val="ListParagraph"/>
        <w:numPr>
          <w:ilvl w:val="0"/>
          <w:numId w:val="3"/>
        </w:numPr>
        <w:rPr>
          <w:rFonts w:asciiTheme="minorHAnsi" w:hAnsiTheme="minorHAnsi"/>
          <w:sz w:val="22"/>
          <w:szCs w:val="22"/>
        </w:rPr>
      </w:pPr>
      <w:r w:rsidRPr="003B0B2F">
        <w:rPr>
          <w:rFonts w:asciiTheme="minorHAnsi" w:hAnsiTheme="minorHAnsi"/>
          <w:sz w:val="22"/>
          <w:szCs w:val="22"/>
        </w:rPr>
        <w:t>Able to trave</w:t>
      </w:r>
      <w:r w:rsidR="00883823">
        <w:rPr>
          <w:rFonts w:asciiTheme="minorHAnsi" w:hAnsiTheme="minorHAnsi"/>
          <w:sz w:val="22"/>
          <w:szCs w:val="22"/>
        </w:rPr>
        <w:t>l extensively n</w:t>
      </w:r>
      <w:r w:rsidRPr="003B0B2F">
        <w:rPr>
          <w:rFonts w:asciiTheme="minorHAnsi" w:hAnsiTheme="minorHAnsi"/>
          <w:sz w:val="22"/>
          <w:szCs w:val="22"/>
        </w:rPr>
        <w:t xml:space="preserve">ationally </w:t>
      </w:r>
    </w:p>
    <w:p w14:paraId="6AC776B9" w14:textId="77777777" w:rsidR="00883823" w:rsidRPr="003B0B2F" w:rsidRDefault="00883823" w:rsidP="00883823">
      <w:pPr>
        <w:pStyle w:val="ListParagraph"/>
        <w:ind w:left="360"/>
        <w:rPr>
          <w:rFonts w:asciiTheme="minorHAnsi" w:hAnsiTheme="minorHAnsi"/>
          <w:sz w:val="22"/>
          <w:szCs w:val="22"/>
        </w:rPr>
      </w:pPr>
    </w:p>
    <w:p w14:paraId="5A755F15" w14:textId="28F6E387" w:rsidR="009A6F60" w:rsidRDefault="009A6F60" w:rsidP="009A6F60">
      <w:pPr>
        <w:pStyle w:val="ListParagraph"/>
        <w:numPr>
          <w:ilvl w:val="0"/>
          <w:numId w:val="3"/>
        </w:numPr>
        <w:rPr>
          <w:rFonts w:asciiTheme="minorHAnsi" w:hAnsiTheme="minorHAnsi"/>
          <w:sz w:val="22"/>
          <w:szCs w:val="22"/>
        </w:rPr>
      </w:pPr>
      <w:r w:rsidRPr="003B0B2F">
        <w:rPr>
          <w:rFonts w:asciiTheme="minorHAnsi" w:hAnsiTheme="minorHAnsi"/>
          <w:sz w:val="22"/>
          <w:szCs w:val="22"/>
        </w:rPr>
        <w:t xml:space="preserve">Able to work some evenings and weekends and </w:t>
      </w:r>
      <w:r w:rsidR="00883823">
        <w:rPr>
          <w:rFonts w:asciiTheme="minorHAnsi" w:hAnsiTheme="minorHAnsi"/>
          <w:sz w:val="22"/>
          <w:szCs w:val="22"/>
        </w:rPr>
        <w:t>stay overnight where necessary</w:t>
      </w:r>
    </w:p>
    <w:p w14:paraId="2500C0F3" w14:textId="77777777" w:rsidR="00883823" w:rsidRPr="00883823" w:rsidRDefault="00883823" w:rsidP="00883823">
      <w:pPr>
        <w:rPr>
          <w:rFonts w:asciiTheme="minorHAnsi" w:hAnsiTheme="minorHAnsi"/>
          <w:sz w:val="22"/>
          <w:szCs w:val="22"/>
        </w:rPr>
      </w:pPr>
    </w:p>
    <w:p w14:paraId="63CD7DBF" w14:textId="77777777" w:rsidR="009A6F60" w:rsidRDefault="009A6F60" w:rsidP="009A6F60">
      <w:pPr>
        <w:pStyle w:val="ListParagraph"/>
        <w:numPr>
          <w:ilvl w:val="0"/>
          <w:numId w:val="3"/>
        </w:numPr>
        <w:rPr>
          <w:rFonts w:asciiTheme="minorHAnsi" w:hAnsiTheme="minorHAnsi"/>
          <w:sz w:val="22"/>
          <w:szCs w:val="22"/>
        </w:rPr>
      </w:pPr>
      <w:r w:rsidRPr="003B0B2F">
        <w:rPr>
          <w:rFonts w:asciiTheme="minorHAnsi" w:hAnsiTheme="minorHAnsi"/>
          <w:sz w:val="22"/>
          <w:szCs w:val="22"/>
        </w:rPr>
        <w:t>Works well in a team with a flexible approach to work</w:t>
      </w:r>
      <w:r w:rsidRPr="003B0B2F">
        <w:rPr>
          <w:rFonts w:asciiTheme="minorHAnsi" w:hAnsiTheme="minorHAnsi"/>
          <w:sz w:val="22"/>
          <w:szCs w:val="22"/>
        </w:rPr>
        <w:tab/>
      </w:r>
    </w:p>
    <w:p w14:paraId="5B1FAE6E" w14:textId="77777777" w:rsidR="00883823" w:rsidRPr="00883823" w:rsidRDefault="00883823" w:rsidP="00883823">
      <w:pPr>
        <w:rPr>
          <w:rFonts w:asciiTheme="minorHAnsi" w:hAnsiTheme="minorHAnsi"/>
          <w:sz w:val="22"/>
          <w:szCs w:val="22"/>
        </w:rPr>
      </w:pPr>
    </w:p>
    <w:p w14:paraId="5D5DEF69" w14:textId="71D653B4" w:rsidR="009A6F60" w:rsidRDefault="009A6F60" w:rsidP="009A6F60">
      <w:pPr>
        <w:pStyle w:val="ListParagraph"/>
        <w:numPr>
          <w:ilvl w:val="0"/>
          <w:numId w:val="3"/>
        </w:numPr>
        <w:rPr>
          <w:rFonts w:asciiTheme="minorHAnsi" w:hAnsiTheme="minorHAnsi"/>
          <w:sz w:val="22"/>
          <w:szCs w:val="22"/>
        </w:rPr>
      </w:pPr>
      <w:r w:rsidRPr="003B0B2F">
        <w:rPr>
          <w:rFonts w:asciiTheme="minorHAnsi" w:hAnsiTheme="minorHAnsi"/>
          <w:sz w:val="22"/>
          <w:szCs w:val="22"/>
        </w:rPr>
        <w:t>Personal resilience and the ability to stay focused in</w:t>
      </w:r>
      <w:r w:rsidR="00883823">
        <w:rPr>
          <w:rFonts w:asciiTheme="minorHAnsi" w:hAnsiTheme="minorHAnsi"/>
          <w:sz w:val="22"/>
          <w:szCs w:val="22"/>
        </w:rPr>
        <w:t xml:space="preserve"> a rapidly changing environment</w:t>
      </w:r>
    </w:p>
    <w:p w14:paraId="79A609E3" w14:textId="77777777" w:rsidR="00883823" w:rsidRPr="00883823" w:rsidRDefault="00883823" w:rsidP="00883823">
      <w:pPr>
        <w:rPr>
          <w:rFonts w:asciiTheme="minorHAnsi" w:hAnsiTheme="minorHAnsi"/>
          <w:sz w:val="22"/>
          <w:szCs w:val="22"/>
        </w:rPr>
      </w:pPr>
    </w:p>
    <w:p w14:paraId="2FD3042C" w14:textId="1F6785DE" w:rsidR="00883823" w:rsidRDefault="009A6F60" w:rsidP="00883823">
      <w:pPr>
        <w:pStyle w:val="ListParagraph"/>
        <w:numPr>
          <w:ilvl w:val="0"/>
          <w:numId w:val="3"/>
        </w:numPr>
        <w:rPr>
          <w:rFonts w:asciiTheme="minorHAnsi" w:hAnsiTheme="minorHAnsi"/>
          <w:sz w:val="22"/>
          <w:szCs w:val="22"/>
        </w:rPr>
      </w:pPr>
      <w:r w:rsidRPr="003B0B2F">
        <w:rPr>
          <w:rFonts w:asciiTheme="minorHAnsi" w:hAnsiTheme="minorHAnsi"/>
          <w:sz w:val="22"/>
          <w:szCs w:val="22"/>
        </w:rPr>
        <w:t>Commitment to anti-discriminatory practice and equal opportunities.  An ability to apply awareness of diversi</w:t>
      </w:r>
      <w:r w:rsidR="00883823">
        <w:rPr>
          <w:rFonts w:asciiTheme="minorHAnsi" w:hAnsiTheme="minorHAnsi"/>
          <w:sz w:val="22"/>
          <w:szCs w:val="22"/>
        </w:rPr>
        <w:t>ty issues to all areas of work</w:t>
      </w:r>
    </w:p>
    <w:p w14:paraId="61874587" w14:textId="77777777" w:rsidR="00883823" w:rsidRPr="00883823" w:rsidRDefault="00883823" w:rsidP="00883823">
      <w:pPr>
        <w:rPr>
          <w:rFonts w:asciiTheme="minorHAnsi" w:hAnsiTheme="minorHAnsi"/>
          <w:sz w:val="22"/>
          <w:szCs w:val="22"/>
        </w:rPr>
      </w:pPr>
    </w:p>
    <w:p w14:paraId="303ECB2C" w14:textId="77777777" w:rsidR="009A6F60" w:rsidRDefault="009A6F60" w:rsidP="009A6F60">
      <w:pPr>
        <w:pStyle w:val="ListParagraph"/>
        <w:numPr>
          <w:ilvl w:val="0"/>
          <w:numId w:val="3"/>
        </w:numPr>
        <w:rPr>
          <w:rFonts w:asciiTheme="minorHAnsi" w:hAnsiTheme="minorHAnsi"/>
          <w:sz w:val="22"/>
          <w:szCs w:val="22"/>
        </w:rPr>
      </w:pPr>
      <w:r w:rsidRPr="003B0B2F">
        <w:rPr>
          <w:rFonts w:asciiTheme="minorHAnsi" w:hAnsiTheme="minorHAnsi"/>
          <w:sz w:val="22"/>
          <w:szCs w:val="22"/>
        </w:rPr>
        <w:lastRenderedPageBreak/>
        <w:t>Commitment to the values and ethos of supporting people in the Criminal Justice system</w:t>
      </w:r>
    </w:p>
    <w:p w14:paraId="624FD11E" w14:textId="77777777" w:rsidR="00883823" w:rsidRPr="00883823" w:rsidRDefault="00883823" w:rsidP="00883823">
      <w:pPr>
        <w:rPr>
          <w:rFonts w:asciiTheme="minorHAnsi" w:hAnsiTheme="minorHAnsi"/>
          <w:sz w:val="22"/>
          <w:szCs w:val="22"/>
        </w:rPr>
      </w:pPr>
    </w:p>
    <w:p w14:paraId="74051A7E" w14:textId="77777777" w:rsidR="009A6F60" w:rsidRPr="003B0B2F" w:rsidRDefault="009A6F60" w:rsidP="009A6F60">
      <w:pPr>
        <w:pStyle w:val="Default"/>
        <w:numPr>
          <w:ilvl w:val="0"/>
          <w:numId w:val="3"/>
        </w:numPr>
        <w:rPr>
          <w:rFonts w:asciiTheme="minorHAnsi" w:hAnsiTheme="minorHAnsi"/>
          <w:color w:val="auto"/>
          <w:sz w:val="22"/>
          <w:szCs w:val="22"/>
        </w:rPr>
      </w:pPr>
      <w:r w:rsidRPr="003B0B2F">
        <w:rPr>
          <w:rFonts w:asciiTheme="minorHAnsi" w:hAnsiTheme="minorHAnsi"/>
          <w:color w:val="auto"/>
          <w:sz w:val="22"/>
          <w:szCs w:val="22"/>
        </w:rPr>
        <w:t>Commitment to upholding the rights of people facing disadvantage and discrimination in the CJS</w:t>
      </w:r>
    </w:p>
    <w:p w14:paraId="13BBEB6A" w14:textId="77777777" w:rsidR="009A6F60" w:rsidRPr="003B0B2F" w:rsidRDefault="009A6F60" w:rsidP="009A6F60">
      <w:pPr>
        <w:rPr>
          <w:rFonts w:asciiTheme="minorHAnsi" w:hAnsiTheme="minorHAnsi" w:cs="Arial"/>
          <w:bCs/>
          <w:sz w:val="22"/>
          <w:szCs w:val="22"/>
        </w:rPr>
      </w:pPr>
    </w:p>
    <w:p w14:paraId="2F4B545F" w14:textId="77777777" w:rsidR="009A6F60" w:rsidRPr="003B0B2F" w:rsidRDefault="009A6F60" w:rsidP="00593117">
      <w:pPr>
        <w:spacing w:before="120"/>
        <w:rPr>
          <w:rFonts w:asciiTheme="minorHAnsi" w:hAnsiTheme="minorHAnsi"/>
          <w:sz w:val="22"/>
          <w:szCs w:val="22"/>
        </w:rPr>
      </w:pPr>
    </w:p>
    <w:p w14:paraId="09E1CE57" w14:textId="77777777" w:rsidR="00593117" w:rsidRPr="003B0B2F" w:rsidRDefault="00593117" w:rsidP="00593117">
      <w:pPr>
        <w:rPr>
          <w:rFonts w:asciiTheme="minorHAnsi" w:hAnsiTheme="minorHAnsi" w:cs="Arial"/>
          <w:b/>
          <w:sz w:val="22"/>
          <w:szCs w:val="22"/>
        </w:rPr>
      </w:pPr>
    </w:p>
    <w:p w14:paraId="50B83FD1" w14:textId="77777777" w:rsidR="00DB7D95" w:rsidRPr="003B0B2F" w:rsidRDefault="00DB7D95" w:rsidP="008265F1">
      <w:pPr>
        <w:ind w:left="720"/>
        <w:rPr>
          <w:rFonts w:asciiTheme="minorHAnsi" w:hAnsiTheme="minorHAnsi" w:cs="Arial"/>
          <w:bCs/>
          <w:sz w:val="22"/>
          <w:szCs w:val="22"/>
        </w:rPr>
      </w:pPr>
    </w:p>
    <w:sectPr w:rsidR="00DB7D95" w:rsidRPr="003B0B2F" w:rsidSect="0006479D">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90"/>
    <w:multiLevelType w:val="hybridMultilevel"/>
    <w:tmpl w:val="FEF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168"/>
    <w:multiLevelType w:val="hybridMultilevel"/>
    <w:tmpl w:val="E6FC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C1152"/>
    <w:multiLevelType w:val="hybridMultilevel"/>
    <w:tmpl w:val="6FD6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5F6"/>
    <w:multiLevelType w:val="hybridMultilevel"/>
    <w:tmpl w:val="C6D0AF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B175BD"/>
    <w:multiLevelType w:val="hybridMultilevel"/>
    <w:tmpl w:val="4E98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15B97"/>
    <w:multiLevelType w:val="hybridMultilevel"/>
    <w:tmpl w:val="729E7D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1D68D3"/>
    <w:multiLevelType w:val="hybridMultilevel"/>
    <w:tmpl w:val="876CCAE6"/>
    <w:lvl w:ilvl="0" w:tplc="95C09386">
      <w:start w:val="1"/>
      <w:numFmt w:val="bullet"/>
      <w:lvlText w:val=""/>
      <w:lvlJc w:val="left"/>
      <w:pPr>
        <w:tabs>
          <w:tab w:val="num" w:pos="68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72215C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60E77"/>
    <w:multiLevelType w:val="hybridMultilevel"/>
    <w:tmpl w:val="4A8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B22B7"/>
    <w:multiLevelType w:val="hybridMultilevel"/>
    <w:tmpl w:val="DC44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E734C"/>
    <w:multiLevelType w:val="hybridMultilevel"/>
    <w:tmpl w:val="158C0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B7284"/>
    <w:multiLevelType w:val="hybridMultilevel"/>
    <w:tmpl w:val="F728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0673FC"/>
    <w:multiLevelType w:val="hybridMultilevel"/>
    <w:tmpl w:val="C65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C6126"/>
    <w:multiLevelType w:val="hybridMultilevel"/>
    <w:tmpl w:val="6130DF32"/>
    <w:lvl w:ilvl="0" w:tplc="C182409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490873"/>
    <w:multiLevelType w:val="hybridMultilevel"/>
    <w:tmpl w:val="6A54B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B3628F"/>
    <w:multiLevelType w:val="hybridMultilevel"/>
    <w:tmpl w:val="B7B641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46F97D64"/>
    <w:multiLevelType w:val="hybridMultilevel"/>
    <w:tmpl w:val="59DCB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E76D9"/>
    <w:multiLevelType w:val="hybridMultilevel"/>
    <w:tmpl w:val="5972C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6A7B04"/>
    <w:multiLevelType w:val="hybridMultilevel"/>
    <w:tmpl w:val="1F30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F1860"/>
    <w:multiLevelType w:val="hybridMultilevel"/>
    <w:tmpl w:val="983A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706E2"/>
    <w:multiLevelType w:val="hybridMultilevel"/>
    <w:tmpl w:val="8E8E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18615A"/>
    <w:multiLevelType w:val="hybridMultilevel"/>
    <w:tmpl w:val="EE8A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977B6A"/>
    <w:multiLevelType w:val="hybridMultilevel"/>
    <w:tmpl w:val="ADB0C8A2"/>
    <w:lvl w:ilvl="0" w:tplc="95C09386">
      <w:start w:val="1"/>
      <w:numFmt w:val="bullet"/>
      <w:lvlText w:val=""/>
      <w:lvlJc w:val="left"/>
      <w:pPr>
        <w:tabs>
          <w:tab w:val="num" w:pos="68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12A23"/>
    <w:multiLevelType w:val="hybridMultilevel"/>
    <w:tmpl w:val="5AAA9AB0"/>
    <w:lvl w:ilvl="0" w:tplc="08090001">
      <w:start w:val="1"/>
      <w:numFmt w:val="bullet"/>
      <w:lvlText w:val=""/>
      <w:lvlJc w:val="left"/>
      <w:pPr>
        <w:ind w:left="720" w:hanging="360"/>
      </w:pPr>
      <w:rPr>
        <w:rFonts w:ascii="Symbol" w:hAnsi="Symbol" w:hint="default"/>
      </w:rPr>
    </w:lvl>
    <w:lvl w:ilvl="1" w:tplc="15803FCC">
      <w:start w:val="1"/>
      <w:numFmt w:val="lowerLetter"/>
      <w:lvlText w:val="%2."/>
      <w:lvlJc w:val="left"/>
      <w:pPr>
        <w:ind w:left="644"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54F50"/>
    <w:multiLevelType w:val="hybridMultilevel"/>
    <w:tmpl w:val="03CAA7F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BA97645"/>
    <w:multiLevelType w:val="hybridMultilevel"/>
    <w:tmpl w:val="1CF2BD70"/>
    <w:lvl w:ilvl="0" w:tplc="08090001">
      <w:start w:val="1"/>
      <w:numFmt w:val="bullet"/>
      <w:lvlText w:val=""/>
      <w:lvlJc w:val="left"/>
      <w:pPr>
        <w:ind w:left="720" w:hanging="360"/>
      </w:pPr>
      <w:rPr>
        <w:rFonts w:ascii="Symbol" w:hAnsi="Symbol" w:hint="default"/>
      </w:rPr>
    </w:lvl>
    <w:lvl w:ilvl="1" w:tplc="15803FCC">
      <w:start w:val="1"/>
      <w:numFmt w:val="lowerLetter"/>
      <w:lvlText w:val="%2."/>
      <w:lvlJc w:val="left"/>
      <w:pPr>
        <w:ind w:left="644"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27BF5"/>
    <w:multiLevelType w:val="hybridMultilevel"/>
    <w:tmpl w:val="873A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83EB5"/>
    <w:multiLevelType w:val="hybridMultilevel"/>
    <w:tmpl w:val="AB3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76DA3"/>
    <w:multiLevelType w:val="hybridMultilevel"/>
    <w:tmpl w:val="D02E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E6533"/>
    <w:multiLevelType w:val="hybridMultilevel"/>
    <w:tmpl w:val="2D403D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202B5"/>
    <w:multiLevelType w:val="hybridMultilevel"/>
    <w:tmpl w:val="25B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32A1A"/>
    <w:multiLevelType w:val="hybridMultilevel"/>
    <w:tmpl w:val="DC96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853CD"/>
    <w:multiLevelType w:val="hybridMultilevel"/>
    <w:tmpl w:val="714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E2E2C"/>
    <w:multiLevelType w:val="hybridMultilevel"/>
    <w:tmpl w:val="1AEA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1181C"/>
    <w:multiLevelType w:val="hybridMultilevel"/>
    <w:tmpl w:val="413A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3"/>
  </w:num>
  <w:num w:numId="5">
    <w:abstractNumId w:val="14"/>
  </w:num>
  <w:num w:numId="6">
    <w:abstractNumId w:val="7"/>
  </w:num>
  <w:num w:numId="7">
    <w:abstractNumId w:val="4"/>
  </w:num>
  <w:num w:numId="8">
    <w:abstractNumId w:val="29"/>
  </w:num>
  <w:num w:numId="9">
    <w:abstractNumId w:val="31"/>
  </w:num>
  <w:num w:numId="10">
    <w:abstractNumId w:val="32"/>
  </w:num>
  <w:num w:numId="11">
    <w:abstractNumId w:val="27"/>
  </w:num>
  <w:num w:numId="12">
    <w:abstractNumId w:val="26"/>
  </w:num>
  <w:num w:numId="13">
    <w:abstractNumId w:val="17"/>
  </w:num>
  <w:num w:numId="14">
    <w:abstractNumId w:val="22"/>
  </w:num>
  <w:num w:numId="15">
    <w:abstractNumId w:val="24"/>
  </w:num>
  <w:num w:numId="16">
    <w:abstractNumId w:val="12"/>
  </w:num>
  <w:num w:numId="17">
    <w:abstractNumId w:val="20"/>
  </w:num>
  <w:num w:numId="18">
    <w:abstractNumId w:val="8"/>
  </w:num>
  <w:num w:numId="19">
    <w:abstractNumId w:val="15"/>
  </w:num>
  <w:num w:numId="20">
    <w:abstractNumId w:val="28"/>
  </w:num>
  <w:num w:numId="21">
    <w:abstractNumId w:val="6"/>
  </w:num>
  <w:num w:numId="22">
    <w:abstractNumId w:val="33"/>
  </w:num>
  <w:num w:numId="23">
    <w:abstractNumId w:val="13"/>
  </w:num>
  <w:num w:numId="24">
    <w:abstractNumId w:val="30"/>
  </w:num>
  <w:num w:numId="25">
    <w:abstractNumId w:val="0"/>
  </w:num>
  <w:num w:numId="26">
    <w:abstractNumId w:val="2"/>
  </w:num>
  <w:num w:numId="27">
    <w:abstractNumId w:val="10"/>
  </w:num>
  <w:num w:numId="28">
    <w:abstractNumId w:val="5"/>
  </w:num>
  <w:num w:numId="29">
    <w:abstractNumId w:val="9"/>
  </w:num>
  <w:num w:numId="30">
    <w:abstractNumId w:val="23"/>
  </w:num>
  <w:num w:numId="31">
    <w:abstractNumId w:val="21"/>
  </w:num>
  <w:num w:numId="32">
    <w:abstractNumId w:val="18"/>
  </w:num>
  <w:num w:numId="33">
    <w:abstractNumId w:val="11"/>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9D"/>
    <w:rsid w:val="00002252"/>
    <w:rsid w:val="00020113"/>
    <w:rsid w:val="0002328E"/>
    <w:rsid w:val="00033C4A"/>
    <w:rsid w:val="00045B55"/>
    <w:rsid w:val="0006479D"/>
    <w:rsid w:val="00066887"/>
    <w:rsid w:val="00073D8C"/>
    <w:rsid w:val="000C60E4"/>
    <w:rsid w:val="000D4A60"/>
    <w:rsid w:val="000F3F5D"/>
    <w:rsid w:val="001014F2"/>
    <w:rsid w:val="00127D62"/>
    <w:rsid w:val="00136B56"/>
    <w:rsid w:val="00142CAA"/>
    <w:rsid w:val="001464C7"/>
    <w:rsid w:val="00172506"/>
    <w:rsid w:val="00182D35"/>
    <w:rsid w:val="001C79A6"/>
    <w:rsid w:val="00223626"/>
    <w:rsid w:val="002418CE"/>
    <w:rsid w:val="002531E5"/>
    <w:rsid w:val="002619EB"/>
    <w:rsid w:val="002B56F5"/>
    <w:rsid w:val="002D72FC"/>
    <w:rsid w:val="002F6550"/>
    <w:rsid w:val="003076A0"/>
    <w:rsid w:val="00333CF0"/>
    <w:rsid w:val="00390DC8"/>
    <w:rsid w:val="00391AEC"/>
    <w:rsid w:val="003A05B2"/>
    <w:rsid w:val="003B0B2F"/>
    <w:rsid w:val="003B4A0E"/>
    <w:rsid w:val="003C0D26"/>
    <w:rsid w:val="003F541E"/>
    <w:rsid w:val="0040646F"/>
    <w:rsid w:val="004A6303"/>
    <w:rsid w:val="004B0715"/>
    <w:rsid w:val="004D2336"/>
    <w:rsid w:val="00506747"/>
    <w:rsid w:val="00513A4C"/>
    <w:rsid w:val="00560BF8"/>
    <w:rsid w:val="00565249"/>
    <w:rsid w:val="005655DC"/>
    <w:rsid w:val="0057070B"/>
    <w:rsid w:val="00593117"/>
    <w:rsid w:val="005A2D39"/>
    <w:rsid w:val="005A63AB"/>
    <w:rsid w:val="005F5C0B"/>
    <w:rsid w:val="00635E0F"/>
    <w:rsid w:val="00656193"/>
    <w:rsid w:val="006618C4"/>
    <w:rsid w:val="00665AFA"/>
    <w:rsid w:val="006755B3"/>
    <w:rsid w:val="00681331"/>
    <w:rsid w:val="00681D4D"/>
    <w:rsid w:val="00683013"/>
    <w:rsid w:val="006C26EB"/>
    <w:rsid w:val="007060CE"/>
    <w:rsid w:val="00771964"/>
    <w:rsid w:val="00776AA6"/>
    <w:rsid w:val="00785468"/>
    <w:rsid w:val="00792863"/>
    <w:rsid w:val="00802F70"/>
    <w:rsid w:val="008265F1"/>
    <w:rsid w:val="008606B8"/>
    <w:rsid w:val="00875D4C"/>
    <w:rsid w:val="008771A5"/>
    <w:rsid w:val="00883823"/>
    <w:rsid w:val="008C38FE"/>
    <w:rsid w:val="008F25D9"/>
    <w:rsid w:val="00924456"/>
    <w:rsid w:val="00926935"/>
    <w:rsid w:val="00951921"/>
    <w:rsid w:val="0096793A"/>
    <w:rsid w:val="00970541"/>
    <w:rsid w:val="009A3B97"/>
    <w:rsid w:val="009A6F60"/>
    <w:rsid w:val="009F3F6B"/>
    <w:rsid w:val="00A200C1"/>
    <w:rsid w:val="00A3249B"/>
    <w:rsid w:val="00A32B72"/>
    <w:rsid w:val="00A76076"/>
    <w:rsid w:val="00AA5A62"/>
    <w:rsid w:val="00AB16EB"/>
    <w:rsid w:val="00AD35A7"/>
    <w:rsid w:val="00AF49D7"/>
    <w:rsid w:val="00B0101C"/>
    <w:rsid w:val="00B22E7B"/>
    <w:rsid w:val="00B378DA"/>
    <w:rsid w:val="00B567C2"/>
    <w:rsid w:val="00B6745F"/>
    <w:rsid w:val="00B95AC4"/>
    <w:rsid w:val="00BC087F"/>
    <w:rsid w:val="00C32A78"/>
    <w:rsid w:val="00CA376E"/>
    <w:rsid w:val="00CA3DAE"/>
    <w:rsid w:val="00CE691B"/>
    <w:rsid w:val="00CF6561"/>
    <w:rsid w:val="00D17D88"/>
    <w:rsid w:val="00D23A45"/>
    <w:rsid w:val="00D71D38"/>
    <w:rsid w:val="00DA4AD1"/>
    <w:rsid w:val="00DB7CFF"/>
    <w:rsid w:val="00DB7D95"/>
    <w:rsid w:val="00DC2D4C"/>
    <w:rsid w:val="00DC66D8"/>
    <w:rsid w:val="00E0715C"/>
    <w:rsid w:val="00E24335"/>
    <w:rsid w:val="00E35885"/>
    <w:rsid w:val="00E8061B"/>
    <w:rsid w:val="00E80E75"/>
    <w:rsid w:val="00E81DA8"/>
    <w:rsid w:val="00E944A0"/>
    <w:rsid w:val="00E95A13"/>
    <w:rsid w:val="00EB2736"/>
    <w:rsid w:val="00ED7399"/>
    <w:rsid w:val="00F17F75"/>
    <w:rsid w:val="00F552A9"/>
    <w:rsid w:val="00F57A86"/>
    <w:rsid w:val="00F61730"/>
    <w:rsid w:val="00F90DFD"/>
    <w:rsid w:val="00FB72EA"/>
    <w:rsid w:val="00FF19DA"/>
    <w:rsid w:val="00FF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F69"/>
  <w15:docId w15:val="{6A821483-E2C8-4028-B456-C0BEA11F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BC087F"/>
    <w:pPr>
      <w:keepNext/>
      <w:widowControl w:val="0"/>
      <w:tabs>
        <w:tab w:val="left" w:pos="0"/>
      </w:tabs>
      <w:suppressAutoHyphens/>
      <w:autoSpaceDE w:val="0"/>
      <w:autoSpaceDN w:val="0"/>
      <w:adjustRightInd w:val="0"/>
      <w:spacing w:line="240" w:lineRule="atLeast"/>
      <w:outlineLvl w:val="1"/>
    </w:pPr>
    <w:rPr>
      <w:rFonts w:ascii="Arial" w:hAnsi="Arial" w:cs="Arial"/>
      <w:b/>
      <w:bCs/>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BC087F"/>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5F5C0B"/>
    <w:rPr>
      <w:sz w:val="16"/>
      <w:szCs w:val="16"/>
    </w:rPr>
  </w:style>
  <w:style w:type="paragraph" w:styleId="CommentText">
    <w:name w:val="annotation text"/>
    <w:basedOn w:val="Normal"/>
    <w:link w:val="CommentTextChar"/>
    <w:unhideWhenUsed/>
    <w:rsid w:val="005F5C0B"/>
    <w:rPr>
      <w:sz w:val="20"/>
      <w:szCs w:val="20"/>
    </w:rPr>
  </w:style>
  <w:style w:type="character" w:customStyle="1" w:styleId="CommentTextChar">
    <w:name w:val="Comment Text Char"/>
    <w:basedOn w:val="DefaultParagraphFont"/>
    <w:link w:val="CommentText"/>
    <w:rsid w:val="005F5C0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5249"/>
    <w:rPr>
      <w:b/>
      <w:bCs/>
    </w:rPr>
  </w:style>
  <w:style w:type="character" w:customStyle="1" w:styleId="CommentSubjectChar">
    <w:name w:val="Comment Subject Char"/>
    <w:basedOn w:val="CommentTextChar"/>
    <w:link w:val="CommentSubject"/>
    <w:uiPriority w:val="99"/>
    <w:semiHidden/>
    <w:rsid w:val="0056524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90DFD"/>
    <w:pPr>
      <w:spacing w:before="100" w:beforeAutospacing="1" w:after="100" w:afterAutospacing="1"/>
    </w:pPr>
  </w:style>
  <w:style w:type="character" w:styleId="Emphasis">
    <w:name w:val="Emphasis"/>
    <w:qFormat/>
    <w:rsid w:val="00F17F75"/>
    <w:rPr>
      <w:i/>
      <w:iCs/>
    </w:rPr>
  </w:style>
  <w:style w:type="paragraph" w:styleId="Subtitle">
    <w:name w:val="Subtitle"/>
    <w:basedOn w:val="Normal"/>
    <w:link w:val="SubtitleChar"/>
    <w:qFormat/>
    <w:rsid w:val="006C26EB"/>
    <w:rPr>
      <w:rFonts w:ascii="Arial" w:hAnsi="Arial" w:cs="Arial"/>
      <w:b/>
      <w:lang w:val="en-US" w:eastAsia="en-US"/>
    </w:rPr>
  </w:style>
  <w:style w:type="character" w:customStyle="1" w:styleId="SubtitleChar">
    <w:name w:val="Subtitle Char"/>
    <w:basedOn w:val="DefaultParagraphFont"/>
    <w:link w:val="Subtitle"/>
    <w:rsid w:val="006C26EB"/>
    <w:rPr>
      <w:rFonts w:ascii="Arial" w:eastAsia="Times New Roman"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Taylor</dc:creator>
  <cp:lastModifiedBy>Victoria Sadler</cp:lastModifiedBy>
  <cp:revision>2</cp:revision>
  <cp:lastPrinted>2016-08-10T13:25:00Z</cp:lastPrinted>
  <dcterms:created xsi:type="dcterms:W3CDTF">2019-08-06T08:24:00Z</dcterms:created>
  <dcterms:modified xsi:type="dcterms:W3CDTF">2019-08-06T08:24:00Z</dcterms:modified>
</cp:coreProperties>
</file>