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1BE2" w14:textId="77777777" w:rsidR="00142CAA" w:rsidRDefault="00142CAA" w:rsidP="002619EB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C70998" wp14:editId="01C7DC52">
            <wp:simplePos x="0" y="0"/>
            <wp:positionH relativeFrom="column">
              <wp:posOffset>4600575</wp:posOffset>
            </wp:positionH>
            <wp:positionV relativeFrom="paragraph">
              <wp:posOffset>171450</wp:posOffset>
            </wp:positionV>
            <wp:extent cx="1095375" cy="276225"/>
            <wp:effectExtent l="0" t="0" r="9525" b="9525"/>
            <wp:wrapSquare wrapText="bothSides"/>
            <wp:docPr id="1" name="Picture 1" descr="clinks logo - just c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nks logo - just cli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6B5BEFEE" wp14:editId="41107BDE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17716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368" y="20597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jaa_logo_rgb_low-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F6550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F6550">
        <w:rPr>
          <w:rFonts w:ascii="Calibri" w:hAnsi="Calibri" w:cs="Arial"/>
          <w:b/>
          <w:bCs/>
          <w:spacing w:val="-3"/>
          <w:sz w:val="32"/>
          <w:szCs w:val="32"/>
        </w:rPr>
        <w:tab/>
      </w:r>
    </w:p>
    <w:p w14:paraId="5D3F7E06" w14:textId="77777777" w:rsidR="0006479D" w:rsidRDefault="002F6550" w:rsidP="002619EB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  <w:sz w:val="32"/>
          <w:szCs w:val="32"/>
        </w:rPr>
      </w:pP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</w:p>
    <w:p w14:paraId="67D28C9C" w14:textId="77777777" w:rsidR="0006479D" w:rsidRDefault="0006479D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</w:rPr>
      </w:pPr>
    </w:p>
    <w:p w14:paraId="1369341C" w14:textId="77777777" w:rsidR="0006479D" w:rsidRPr="00E6688E" w:rsidRDefault="0006479D" w:rsidP="0006479D">
      <w:pPr>
        <w:pStyle w:val="Heading1"/>
        <w:jc w:val="center"/>
        <w:rPr>
          <w:rFonts w:ascii="Calibri" w:hAnsi="Calibri" w:cs="Arial"/>
          <w:iCs/>
        </w:rPr>
      </w:pPr>
      <w:r w:rsidRPr="00E6688E">
        <w:rPr>
          <w:rFonts w:ascii="Calibri" w:hAnsi="Calibri" w:cs="Arial"/>
          <w:iCs/>
        </w:rPr>
        <w:t>JOB DESCRIPTION</w:t>
      </w:r>
    </w:p>
    <w:p w14:paraId="4600DE2E" w14:textId="77777777" w:rsidR="0006479D" w:rsidRPr="00E6688E" w:rsidRDefault="0006479D" w:rsidP="0006479D">
      <w:pPr>
        <w:jc w:val="both"/>
        <w:rPr>
          <w:rFonts w:ascii="Calibri" w:hAnsi="Calibri" w:cs="Arial"/>
          <w:bCs/>
        </w:rPr>
      </w:pPr>
    </w:p>
    <w:p w14:paraId="2A58538B" w14:textId="1908295E" w:rsidR="0006479D" w:rsidRDefault="0006479D" w:rsidP="00BC087F">
      <w:pPr>
        <w:pStyle w:val="Heading2"/>
      </w:pPr>
      <w:r w:rsidRPr="00E6688E">
        <w:rPr>
          <w:szCs w:val="28"/>
        </w:rPr>
        <w:t>Job title:</w:t>
      </w:r>
      <w:r w:rsidR="00AB16EB">
        <w:rPr>
          <w:szCs w:val="28"/>
        </w:rPr>
        <w:t xml:space="preserve"> </w:t>
      </w:r>
      <w:r w:rsidR="00142CAA">
        <w:t>D</w:t>
      </w:r>
      <w:r w:rsidR="00E8061B" w:rsidRPr="00E8061B">
        <w:t xml:space="preserve">evelopment </w:t>
      </w:r>
      <w:r w:rsidR="00AF49D7" w:rsidRPr="00AF49D7">
        <w:t>Officer</w:t>
      </w:r>
      <w:r w:rsidR="00142CAA">
        <w:t xml:space="preserve"> – </w:t>
      </w:r>
      <w:r w:rsidR="0091349D">
        <w:t xml:space="preserve">National Criminal Justice Arts Alliance </w:t>
      </w:r>
    </w:p>
    <w:p w14:paraId="2B69BB2D" w14:textId="77777777" w:rsidR="0091349D" w:rsidRPr="00BC087F" w:rsidRDefault="0091349D" w:rsidP="0091349D">
      <w:pPr>
        <w:pStyle w:val="ListParagraph"/>
        <w:widowControl/>
        <w:numPr>
          <w:ilvl w:val="0"/>
          <w:numId w:val="26"/>
        </w:numPr>
        <w:autoSpaceDE/>
        <w:autoSpaceDN/>
        <w:adjustRightInd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Full-time</w:t>
      </w:r>
      <w:r w:rsidRPr="00BC087F">
        <w:rPr>
          <w:rFonts w:asciiTheme="minorHAnsi" w:hAnsiTheme="minorHAnsi"/>
          <w:color w:val="000000" w:themeColor="text1"/>
          <w:sz w:val="24"/>
          <w:szCs w:val="24"/>
        </w:rPr>
        <w:t xml:space="preserve"> (home based with an option of office space in Birmingham</w:t>
      </w:r>
      <w:r>
        <w:rPr>
          <w:rFonts w:asciiTheme="minorHAnsi" w:hAnsiTheme="minorHAnsi"/>
          <w:color w:val="000000" w:themeColor="text1"/>
          <w:sz w:val="24"/>
          <w:szCs w:val="24"/>
        </w:rPr>
        <w:t>, subject to Covid-19 restrictions</w:t>
      </w:r>
      <w:r w:rsidRPr="00BC087F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123E8731" w14:textId="727B0F5F" w:rsidR="0091349D" w:rsidRPr="0091349D" w:rsidRDefault="00862429" w:rsidP="0091349D">
      <w:pPr>
        <w:pStyle w:val="ListParagraph"/>
        <w:widowControl/>
        <w:numPr>
          <w:ilvl w:val="0"/>
          <w:numId w:val="26"/>
        </w:numPr>
        <w:autoSpaceDE/>
        <w:autoSpaceDN/>
        <w:adjustRightInd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£32,670</w:t>
      </w:r>
    </w:p>
    <w:p w14:paraId="03D50E1D" w14:textId="10836E23" w:rsidR="0091349D" w:rsidRPr="00BC087F" w:rsidRDefault="00825DF5" w:rsidP="0091349D">
      <w:pPr>
        <w:pStyle w:val="ListParagraph"/>
        <w:widowControl/>
        <w:numPr>
          <w:ilvl w:val="0"/>
          <w:numId w:val="26"/>
        </w:numPr>
        <w:autoSpaceDE/>
        <w:autoSpaceDN/>
        <w:adjustRightInd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6% Pension Contribution</w:t>
      </w:r>
    </w:p>
    <w:p w14:paraId="1F8B2190" w14:textId="77777777" w:rsidR="0091349D" w:rsidRPr="00BC087F" w:rsidRDefault="0091349D" w:rsidP="0091349D">
      <w:pPr>
        <w:pStyle w:val="ListParagraph"/>
        <w:widowControl/>
        <w:numPr>
          <w:ilvl w:val="0"/>
          <w:numId w:val="26"/>
        </w:numPr>
        <w:autoSpaceDE/>
        <w:autoSpaceDN/>
        <w:adjustRightInd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BC087F">
        <w:rPr>
          <w:rFonts w:asciiTheme="minorHAnsi" w:hAnsiTheme="minorHAnsi"/>
          <w:color w:val="000000" w:themeColor="text1"/>
          <w:sz w:val="24"/>
          <w:szCs w:val="24"/>
        </w:rPr>
        <w:t>Permanent contract</w:t>
      </w:r>
    </w:p>
    <w:p w14:paraId="1989C441" w14:textId="77777777" w:rsidR="002D72FC" w:rsidRPr="002D72FC" w:rsidRDefault="002D72FC" w:rsidP="002D72FC">
      <w:pPr>
        <w:rPr>
          <w:lang w:eastAsia="en-US"/>
        </w:rPr>
      </w:pPr>
    </w:p>
    <w:p w14:paraId="553AB366" w14:textId="4AA909BB" w:rsidR="00142CAA" w:rsidRDefault="0006479D" w:rsidP="00142CAA">
      <w:pPr>
        <w:rPr>
          <w:rFonts w:ascii="Calibri" w:hAnsi="Calibri" w:cs="Arial"/>
        </w:rPr>
      </w:pPr>
      <w:r w:rsidRPr="00FF492B">
        <w:rPr>
          <w:rFonts w:ascii="Calibri" w:hAnsi="Calibri" w:cs="Arial"/>
          <w:b/>
          <w:sz w:val="28"/>
          <w:szCs w:val="28"/>
        </w:rPr>
        <w:t>Job Purpose:</w:t>
      </w:r>
      <w:r w:rsidR="002D72FC" w:rsidRPr="00FF492B">
        <w:rPr>
          <w:rFonts w:ascii="Calibri" w:hAnsi="Calibri" w:cs="Arial"/>
          <w:b/>
          <w:sz w:val="28"/>
          <w:szCs w:val="28"/>
        </w:rPr>
        <w:t xml:space="preserve"> </w:t>
      </w:r>
      <w:r w:rsidR="004D2336" w:rsidRPr="00FF492B">
        <w:rPr>
          <w:rFonts w:ascii="Calibri" w:hAnsi="Calibri" w:cs="Arial"/>
          <w:b/>
          <w:sz w:val="28"/>
          <w:szCs w:val="28"/>
        </w:rPr>
        <w:t xml:space="preserve"> </w:t>
      </w:r>
      <w:r w:rsidR="00E8061B" w:rsidRPr="00E8061B">
        <w:rPr>
          <w:rFonts w:ascii="Calibri" w:hAnsi="Calibri" w:cs="Arial"/>
          <w:szCs w:val="22"/>
        </w:rPr>
        <w:t>Development</w:t>
      </w:r>
      <w:r w:rsidR="00C32A78" w:rsidRPr="00E8061B">
        <w:rPr>
          <w:rFonts w:ascii="Calibri" w:hAnsi="Calibri" w:cs="Arial"/>
          <w:szCs w:val="22"/>
        </w:rPr>
        <w:t xml:space="preserve"> </w:t>
      </w:r>
      <w:r w:rsidR="00E8061B" w:rsidRPr="00E8061B">
        <w:rPr>
          <w:rFonts w:ascii="Calibri" w:hAnsi="Calibri" w:cs="Arial"/>
          <w:szCs w:val="22"/>
        </w:rPr>
        <w:t>O</w:t>
      </w:r>
      <w:r w:rsidR="00C32A78" w:rsidRPr="00E8061B">
        <w:rPr>
          <w:rFonts w:ascii="Calibri" w:hAnsi="Calibri" w:cs="Arial"/>
          <w:szCs w:val="22"/>
        </w:rPr>
        <w:t xml:space="preserve">fficer </w:t>
      </w:r>
      <w:r w:rsidR="00E8061B" w:rsidRPr="00E8061B">
        <w:rPr>
          <w:rFonts w:ascii="Calibri" w:hAnsi="Calibri" w:cs="Arial"/>
          <w:szCs w:val="22"/>
        </w:rPr>
        <w:t xml:space="preserve">- </w:t>
      </w:r>
      <w:r w:rsidR="00142CAA">
        <w:rPr>
          <w:rFonts w:ascii="Calibri" w:hAnsi="Calibri" w:cs="Arial"/>
        </w:rPr>
        <w:t>The</w:t>
      </w:r>
      <w:r w:rsidR="00142CAA" w:rsidRPr="00F91D37">
        <w:rPr>
          <w:rFonts w:ascii="Calibri" w:hAnsi="Calibri" w:cs="Arial"/>
        </w:rPr>
        <w:t xml:space="preserve"> </w:t>
      </w:r>
      <w:r w:rsidR="00142CAA">
        <w:rPr>
          <w:rFonts w:ascii="Calibri" w:hAnsi="Calibri" w:cs="Arial"/>
        </w:rPr>
        <w:t>post holder</w:t>
      </w:r>
      <w:r w:rsidR="00142CAA" w:rsidRPr="00F91D37">
        <w:rPr>
          <w:rFonts w:ascii="Calibri" w:hAnsi="Calibri" w:cs="Arial"/>
        </w:rPr>
        <w:t xml:space="preserve"> is responsible for </w:t>
      </w:r>
      <w:r w:rsidR="00142CAA">
        <w:rPr>
          <w:rFonts w:ascii="Calibri" w:hAnsi="Calibri" w:cs="Arial"/>
        </w:rPr>
        <w:t xml:space="preserve">developing </w:t>
      </w:r>
      <w:r w:rsidR="0091349D">
        <w:rPr>
          <w:rFonts w:ascii="Calibri" w:hAnsi="Calibri" w:cs="Arial"/>
        </w:rPr>
        <w:t xml:space="preserve">and strengthening the National Criminal Justice Arts Alliance network in </w:t>
      </w:r>
      <w:r w:rsidR="008424CF">
        <w:rPr>
          <w:rFonts w:ascii="Calibri" w:hAnsi="Calibri" w:cs="Arial"/>
        </w:rPr>
        <w:t>all</w:t>
      </w:r>
      <w:r w:rsidR="0091349D">
        <w:rPr>
          <w:rFonts w:ascii="Calibri" w:hAnsi="Calibri" w:cs="Arial"/>
        </w:rPr>
        <w:t xml:space="preserve"> regions of the UK</w:t>
      </w:r>
      <w:r w:rsidR="00DB7D95">
        <w:rPr>
          <w:rFonts w:ascii="Calibri" w:hAnsi="Calibri" w:cs="Arial"/>
        </w:rPr>
        <w:t>,</w:t>
      </w:r>
      <w:r w:rsidR="00142CAA">
        <w:rPr>
          <w:rFonts w:ascii="Calibri" w:hAnsi="Calibri" w:cs="Arial"/>
        </w:rPr>
        <w:t xml:space="preserve"> </w:t>
      </w:r>
      <w:r w:rsidR="008424CF">
        <w:rPr>
          <w:rFonts w:ascii="Calibri" w:hAnsi="Calibri" w:cs="Arial"/>
        </w:rPr>
        <w:t>with a</w:t>
      </w:r>
      <w:r w:rsidR="003C7F9B">
        <w:rPr>
          <w:rFonts w:ascii="Calibri" w:hAnsi="Calibri" w:cs="Arial"/>
        </w:rPr>
        <w:t>n</w:t>
      </w:r>
      <w:r w:rsidR="008424CF">
        <w:rPr>
          <w:rFonts w:ascii="Calibri" w:hAnsi="Calibri" w:cs="Arial"/>
        </w:rPr>
        <w:t xml:space="preserve"> initial focus</w:t>
      </w:r>
      <w:r w:rsidR="0091349D">
        <w:rPr>
          <w:rFonts w:ascii="Calibri" w:hAnsi="Calibri" w:cs="Arial"/>
        </w:rPr>
        <w:t xml:space="preserve"> on</w:t>
      </w:r>
      <w:r w:rsidR="00DB7D95">
        <w:rPr>
          <w:rFonts w:ascii="Calibri" w:hAnsi="Calibri" w:cs="Arial"/>
        </w:rPr>
        <w:t xml:space="preserve"> the West Midlands and the North West, </w:t>
      </w:r>
      <w:r w:rsidR="00142CAA">
        <w:rPr>
          <w:rFonts w:ascii="Calibri" w:hAnsi="Calibri" w:cs="Arial"/>
        </w:rPr>
        <w:t xml:space="preserve">to support the aims of National Criminal Justice Arts Alliance </w:t>
      </w:r>
      <w:r w:rsidR="008771A5">
        <w:rPr>
          <w:rFonts w:ascii="Calibri" w:hAnsi="Calibri" w:cs="Arial"/>
        </w:rPr>
        <w:t>(NCJAA)</w:t>
      </w:r>
      <w:r w:rsidR="00142CAA">
        <w:rPr>
          <w:rFonts w:ascii="Calibri" w:hAnsi="Calibri" w:cs="Arial"/>
        </w:rPr>
        <w:t>, which is managed by Clinks. The role involves promot</w:t>
      </w:r>
      <w:r w:rsidR="00DB7D95">
        <w:rPr>
          <w:rFonts w:ascii="Calibri" w:hAnsi="Calibri" w:cs="Arial"/>
        </w:rPr>
        <w:t>ing</w:t>
      </w:r>
      <w:r w:rsidR="00142CAA">
        <w:rPr>
          <w:rFonts w:ascii="Calibri" w:hAnsi="Calibri" w:cs="Arial"/>
        </w:rPr>
        <w:t xml:space="preserve"> the role of arts in criminal justice settings</w:t>
      </w:r>
      <w:r w:rsidR="00DB7D95">
        <w:rPr>
          <w:rFonts w:ascii="Calibri" w:hAnsi="Calibri" w:cs="Arial"/>
        </w:rPr>
        <w:t xml:space="preserve">, </w:t>
      </w:r>
      <w:r w:rsidR="00142CAA">
        <w:rPr>
          <w:rFonts w:ascii="Calibri" w:hAnsi="Calibri" w:cs="Arial"/>
        </w:rPr>
        <w:t>f</w:t>
      </w:r>
      <w:r w:rsidR="00DB7D95">
        <w:rPr>
          <w:rFonts w:ascii="Calibri" w:hAnsi="Calibri" w:cs="Arial"/>
        </w:rPr>
        <w:t>e</w:t>
      </w:r>
      <w:r w:rsidR="00142CAA">
        <w:rPr>
          <w:rFonts w:ascii="Calibri" w:hAnsi="Calibri" w:cs="Arial"/>
        </w:rPr>
        <w:t>ed</w:t>
      </w:r>
      <w:r w:rsidR="00DB7D95">
        <w:rPr>
          <w:rFonts w:ascii="Calibri" w:hAnsi="Calibri" w:cs="Arial"/>
        </w:rPr>
        <w:t>ing</w:t>
      </w:r>
      <w:r w:rsidR="00142CAA">
        <w:rPr>
          <w:rFonts w:ascii="Calibri" w:hAnsi="Calibri" w:cs="Arial"/>
        </w:rPr>
        <w:t xml:space="preserve"> into local and national </w:t>
      </w:r>
      <w:proofErr w:type="gramStart"/>
      <w:r w:rsidR="00142CAA">
        <w:rPr>
          <w:rFonts w:ascii="Calibri" w:hAnsi="Calibri" w:cs="Arial"/>
        </w:rPr>
        <w:t>policy</w:t>
      </w:r>
      <w:proofErr w:type="gramEnd"/>
      <w:r w:rsidR="00142CAA">
        <w:rPr>
          <w:rFonts w:ascii="Calibri" w:hAnsi="Calibri" w:cs="Arial"/>
        </w:rPr>
        <w:t xml:space="preserve"> </w:t>
      </w:r>
      <w:r w:rsidR="00DB7D95">
        <w:rPr>
          <w:rFonts w:ascii="Calibri" w:hAnsi="Calibri" w:cs="Arial"/>
        </w:rPr>
        <w:t xml:space="preserve">and </w:t>
      </w:r>
      <w:r w:rsidR="00142CAA">
        <w:rPr>
          <w:rFonts w:ascii="Calibri" w:hAnsi="Calibri" w:cs="Arial"/>
        </w:rPr>
        <w:t>developing good practice to support the NCJAA membership</w:t>
      </w:r>
      <w:r w:rsidR="008771A5">
        <w:rPr>
          <w:rFonts w:ascii="Calibri" w:hAnsi="Calibri" w:cs="Arial"/>
        </w:rPr>
        <w:t xml:space="preserve"> and arts as a springboard for positive change</w:t>
      </w:r>
      <w:r w:rsidR="00142CAA">
        <w:rPr>
          <w:rFonts w:ascii="Calibri" w:hAnsi="Calibri" w:cs="Arial"/>
        </w:rPr>
        <w:t xml:space="preserve">. </w:t>
      </w:r>
    </w:p>
    <w:p w14:paraId="62A3628F" w14:textId="77777777" w:rsidR="00BC087F" w:rsidRDefault="00BC087F" w:rsidP="00142CAA">
      <w:pPr>
        <w:rPr>
          <w:rFonts w:ascii="Calibri" w:hAnsi="Calibri" w:cs="Arial"/>
        </w:rPr>
      </w:pPr>
    </w:p>
    <w:p w14:paraId="6F7727FA" w14:textId="25D87056" w:rsidR="00D87077" w:rsidRDefault="00D87077" w:rsidP="00142CA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note that all NCJAA/Clinks staff are currently working from home. Therefore the activities associated with this role will primarily take place through online channels/digital communication. As Covid-19 restrictions ease, this role will increasingly require travel to and attendance at face to face meetings and events. </w:t>
      </w:r>
    </w:p>
    <w:p w14:paraId="48013C53" w14:textId="77777777" w:rsidR="004D2336" w:rsidRPr="004D2336" w:rsidRDefault="004D2336" w:rsidP="00142CAA">
      <w:pPr>
        <w:rPr>
          <w:rFonts w:asciiTheme="minorHAnsi" w:hAnsiTheme="minorHAnsi" w:cs="Arial"/>
          <w:b/>
          <w:sz w:val="28"/>
          <w:szCs w:val="28"/>
        </w:rPr>
      </w:pPr>
    </w:p>
    <w:p w14:paraId="7274280C" w14:textId="51E72B11" w:rsidR="0006479D" w:rsidRPr="005B7F64" w:rsidRDefault="0006479D" w:rsidP="0006479D">
      <w:pPr>
        <w:ind w:left="2880" w:hanging="2880"/>
        <w:jc w:val="both"/>
        <w:rPr>
          <w:rFonts w:ascii="Calibri" w:hAnsi="Calibri" w:cs="Arial"/>
        </w:rPr>
      </w:pPr>
      <w:r w:rsidRPr="005B7F64">
        <w:rPr>
          <w:rFonts w:ascii="Calibri" w:hAnsi="Calibri" w:cs="Arial"/>
          <w:b/>
          <w:sz w:val="28"/>
          <w:szCs w:val="28"/>
        </w:rPr>
        <w:t>Reports to:</w:t>
      </w:r>
      <w:r w:rsidR="00BC087F">
        <w:rPr>
          <w:rFonts w:ascii="Calibri" w:hAnsi="Calibri" w:cs="Arial"/>
        </w:rPr>
        <w:t xml:space="preserve"> </w:t>
      </w:r>
      <w:r w:rsidR="00142CAA">
        <w:rPr>
          <w:rFonts w:ascii="Calibri" w:hAnsi="Calibri" w:cs="Arial"/>
        </w:rPr>
        <w:t xml:space="preserve">NCJAA </w:t>
      </w:r>
      <w:r w:rsidR="0091349D">
        <w:rPr>
          <w:rFonts w:ascii="Calibri" w:hAnsi="Calibri" w:cs="Arial"/>
        </w:rPr>
        <w:t>Director</w:t>
      </w:r>
      <w:r w:rsidR="00B22E7B">
        <w:rPr>
          <w:rFonts w:ascii="Calibri" w:hAnsi="Calibri" w:cs="Arial"/>
        </w:rPr>
        <w:t xml:space="preserve"> </w:t>
      </w:r>
    </w:p>
    <w:p w14:paraId="6D3143C6" w14:textId="77777777" w:rsidR="004B0715" w:rsidRPr="00E6688E" w:rsidRDefault="004B0715" w:rsidP="0006479D">
      <w:pPr>
        <w:jc w:val="both"/>
        <w:rPr>
          <w:rFonts w:ascii="Calibri" w:hAnsi="Calibri" w:cs="Arial"/>
          <w:b/>
        </w:rPr>
      </w:pPr>
    </w:p>
    <w:p w14:paraId="16020708" w14:textId="77777777" w:rsidR="0006479D" w:rsidRPr="00E6688E" w:rsidRDefault="0006479D" w:rsidP="0006479D">
      <w:pPr>
        <w:jc w:val="both"/>
        <w:rPr>
          <w:rFonts w:ascii="Calibri" w:hAnsi="Calibri" w:cs="Arial"/>
          <w:b/>
          <w:sz w:val="28"/>
          <w:szCs w:val="28"/>
        </w:rPr>
      </w:pPr>
      <w:r w:rsidRPr="00E6688E">
        <w:rPr>
          <w:rFonts w:ascii="Calibri" w:hAnsi="Calibri" w:cs="Arial"/>
          <w:b/>
          <w:sz w:val="28"/>
          <w:szCs w:val="28"/>
        </w:rPr>
        <w:t>1</w:t>
      </w:r>
      <w:r w:rsidRPr="00E6688E">
        <w:rPr>
          <w:rFonts w:ascii="Calibri" w:hAnsi="Calibri" w:cs="Arial"/>
          <w:b/>
          <w:sz w:val="28"/>
          <w:szCs w:val="28"/>
        </w:rPr>
        <w:tab/>
        <w:t>Duties and key responsibilities</w:t>
      </w:r>
    </w:p>
    <w:p w14:paraId="66D47A5F" w14:textId="77777777" w:rsidR="00B22E7B" w:rsidRDefault="00B22E7B" w:rsidP="00B22E7B">
      <w:pPr>
        <w:ind w:left="360"/>
        <w:rPr>
          <w:rFonts w:ascii="Calibri" w:hAnsi="Calibri"/>
        </w:rPr>
      </w:pPr>
    </w:p>
    <w:p w14:paraId="00677EC2" w14:textId="50D45C65" w:rsidR="00C32A78" w:rsidRPr="00C32A78" w:rsidRDefault="00F90DFD" w:rsidP="00C32A7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333CF0">
        <w:rPr>
          <w:rFonts w:ascii="Calibri" w:hAnsi="Calibri"/>
          <w:b/>
        </w:rPr>
        <w:t>N</w:t>
      </w:r>
      <w:r w:rsidR="0002328E">
        <w:rPr>
          <w:rFonts w:ascii="Calibri" w:hAnsi="Calibri"/>
          <w:b/>
        </w:rPr>
        <w:t>etwork development</w:t>
      </w:r>
    </w:p>
    <w:p w14:paraId="36164A4A" w14:textId="27FFF833" w:rsidR="00A3249B" w:rsidRDefault="00CA3DAE" w:rsidP="00A3249B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/>
        </w:rPr>
        <w:t>Develop</w:t>
      </w:r>
      <w:r w:rsidR="00A3249B" w:rsidRPr="00E8061B">
        <w:rPr>
          <w:rFonts w:ascii="Calibri" w:hAnsi="Calibri"/>
        </w:rPr>
        <w:t xml:space="preserve"> </w:t>
      </w:r>
      <w:r w:rsidR="00A3249B">
        <w:rPr>
          <w:rFonts w:ascii="Calibri" w:hAnsi="Calibri"/>
        </w:rPr>
        <w:t>regional arts and criminal justice</w:t>
      </w:r>
      <w:r w:rsidR="00EF7D5A">
        <w:rPr>
          <w:rFonts w:ascii="Calibri" w:hAnsi="Calibri"/>
        </w:rPr>
        <w:t xml:space="preserve"> relationships and</w:t>
      </w:r>
      <w:r w:rsidR="00A3249B">
        <w:rPr>
          <w:rFonts w:ascii="Calibri" w:hAnsi="Calibri"/>
        </w:rPr>
        <w:t xml:space="preserve"> networks</w:t>
      </w:r>
      <w:r w:rsidR="00EF7D5A">
        <w:rPr>
          <w:rFonts w:ascii="Calibri" w:hAnsi="Calibri"/>
        </w:rPr>
        <w:t xml:space="preserve">, </w:t>
      </w:r>
      <w:proofErr w:type="gramStart"/>
      <w:r w:rsidR="00A3249B" w:rsidRPr="005655DC">
        <w:rPr>
          <w:rFonts w:ascii="Calibri" w:hAnsi="Calibri"/>
        </w:rPr>
        <w:t>in order to</w:t>
      </w:r>
      <w:proofErr w:type="gramEnd"/>
      <w:r w:rsidR="00A3249B" w:rsidRPr="005655DC">
        <w:rPr>
          <w:rFonts w:ascii="Calibri" w:hAnsi="Calibri"/>
        </w:rPr>
        <w:t xml:space="preserve"> understand their issues and priorities </w:t>
      </w:r>
      <w:r w:rsidR="00A3249B">
        <w:rPr>
          <w:rFonts w:ascii="Calibri" w:hAnsi="Calibri"/>
        </w:rPr>
        <w:t xml:space="preserve">across both policy and practice </w:t>
      </w:r>
      <w:r w:rsidR="00EF7D5A">
        <w:rPr>
          <w:rFonts w:ascii="Calibri" w:hAnsi="Calibri"/>
        </w:rPr>
        <w:t>and support the work of the NCJAA</w:t>
      </w:r>
    </w:p>
    <w:p w14:paraId="16C00FF0" w14:textId="07ADFAA9" w:rsidR="009F3F6B" w:rsidRDefault="0002328E" w:rsidP="009F3F6B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 w:cs="Arial"/>
        </w:rPr>
        <w:t xml:space="preserve">Work with the NCJAA </w:t>
      </w:r>
      <w:r w:rsidR="0091349D">
        <w:rPr>
          <w:rFonts w:ascii="Calibri" w:hAnsi="Calibri" w:cs="Arial"/>
        </w:rPr>
        <w:t xml:space="preserve">Director </w:t>
      </w:r>
      <w:r>
        <w:rPr>
          <w:rFonts w:ascii="Calibri" w:hAnsi="Calibri" w:cs="Arial"/>
        </w:rPr>
        <w:t xml:space="preserve">to </w:t>
      </w:r>
      <w:r>
        <w:rPr>
          <w:rFonts w:ascii="Calibri" w:hAnsi="Calibri"/>
        </w:rPr>
        <w:t>d</w:t>
      </w:r>
      <w:r w:rsidR="007060CE" w:rsidRPr="00E8061B">
        <w:rPr>
          <w:rFonts w:ascii="Calibri" w:hAnsi="Calibri"/>
        </w:rPr>
        <w:t xml:space="preserve">evelop </w:t>
      </w:r>
      <w:r w:rsidR="0091349D">
        <w:rPr>
          <w:rFonts w:ascii="Calibri" w:hAnsi="Calibri"/>
        </w:rPr>
        <w:t xml:space="preserve">and deliver </w:t>
      </w:r>
      <w:r w:rsidR="007060CE" w:rsidRPr="00E8061B">
        <w:rPr>
          <w:rFonts w:ascii="Calibri" w:hAnsi="Calibri"/>
        </w:rPr>
        <w:t>a range of activities</w:t>
      </w:r>
      <w:r w:rsidR="00EF7D5A">
        <w:rPr>
          <w:rFonts w:ascii="Calibri" w:hAnsi="Calibri"/>
        </w:rPr>
        <w:t>,</w:t>
      </w:r>
      <w:r w:rsidR="00EF7D5A" w:rsidRPr="00EF7D5A">
        <w:rPr>
          <w:rFonts w:ascii="Calibri" w:hAnsi="Calibri"/>
        </w:rPr>
        <w:t xml:space="preserve"> </w:t>
      </w:r>
      <w:r w:rsidR="00EF7D5A">
        <w:rPr>
          <w:rFonts w:ascii="Calibri" w:hAnsi="Calibri"/>
        </w:rPr>
        <w:t xml:space="preserve">including the establishment of regional forums, </w:t>
      </w:r>
      <w:r w:rsidR="00EF7D5A" w:rsidRPr="006F6F1E">
        <w:rPr>
          <w:rFonts w:ascii="Calibri" w:hAnsi="Calibri"/>
        </w:rPr>
        <w:t xml:space="preserve">networking, </w:t>
      </w:r>
      <w:r w:rsidR="00A26436">
        <w:rPr>
          <w:rFonts w:ascii="Calibri" w:hAnsi="Calibri"/>
        </w:rPr>
        <w:t xml:space="preserve">promoting and sharing </w:t>
      </w:r>
      <w:r w:rsidR="00EF7D5A" w:rsidRPr="006F6F1E">
        <w:rPr>
          <w:rFonts w:ascii="Calibri" w:hAnsi="Calibri"/>
        </w:rPr>
        <w:t>good practice and training events</w:t>
      </w:r>
      <w:r w:rsidR="00EF7D5A">
        <w:rPr>
          <w:rFonts w:ascii="Calibri" w:hAnsi="Calibri"/>
        </w:rPr>
        <w:t xml:space="preserve">, </w:t>
      </w:r>
      <w:r w:rsidR="007060CE" w:rsidRPr="00E8061B">
        <w:rPr>
          <w:rFonts w:ascii="Calibri" w:hAnsi="Calibri"/>
        </w:rPr>
        <w:t xml:space="preserve"> that will raise the profile and promote the work of </w:t>
      </w:r>
      <w:r w:rsidR="007060CE">
        <w:rPr>
          <w:rFonts w:ascii="Calibri" w:hAnsi="Calibri"/>
        </w:rPr>
        <w:t xml:space="preserve">arts </w:t>
      </w:r>
      <w:r w:rsidR="007060CE" w:rsidRPr="00E8061B">
        <w:rPr>
          <w:rFonts w:ascii="Calibri" w:hAnsi="Calibri"/>
        </w:rPr>
        <w:t>in the Criminal Justice System</w:t>
      </w:r>
      <w:r w:rsidR="007060CE">
        <w:rPr>
          <w:rFonts w:ascii="Calibri" w:hAnsi="Calibri"/>
        </w:rPr>
        <w:t xml:space="preserve"> (CJS)</w:t>
      </w:r>
      <w:r w:rsidR="00333CF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333CF0">
        <w:rPr>
          <w:rFonts w:ascii="Calibri" w:hAnsi="Calibri"/>
        </w:rPr>
        <w:t xml:space="preserve">initially with a </w:t>
      </w:r>
      <w:r w:rsidR="003C7F9B">
        <w:rPr>
          <w:rFonts w:ascii="Calibri" w:hAnsi="Calibri"/>
        </w:rPr>
        <w:t xml:space="preserve">particular </w:t>
      </w:r>
      <w:r w:rsidR="00333CF0">
        <w:rPr>
          <w:rFonts w:ascii="Calibri" w:hAnsi="Calibri"/>
        </w:rPr>
        <w:t>focus on the West Midlands and North West</w:t>
      </w:r>
    </w:p>
    <w:p w14:paraId="23CF908D" w14:textId="0292A073" w:rsidR="003C7F9B" w:rsidRPr="00825DF5" w:rsidRDefault="009F3F6B" w:rsidP="009F3F6B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Work to specifically </w:t>
      </w:r>
      <w:r w:rsidRPr="009F3F6B">
        <w:rPr>
          <w:rFonts w:asciiTheme="minorHAnsi" w:hAnsiTheme="minorHAnsi" w:cstheme="minorHAnsi"/>
        </w:rPr>
        <w:t xml:space="preserve">increase </w:t>
      </w:r>
      <w:r w:rsidR="0091349D">
        <w:rPr>
          <w:rFonts w:asciiTheme="minorHAnsi" w:hAnsiTheme="minorHAnsi" w:cstheme="minorHAnsi"/>
        </w:rPr>
        <w:t xml:space="preserve">the NCJAA’s </w:t>
      </w:r>
      <w:r w:rsidRPr="009F3F6B">
        <w:rPr>
          <w:rFonts w:asciiTheme="minorHAnsi" w:hAnsiTheme="minorHAnsi" w:cstheme="minorHAnsi"/>
        </w:rPr>
        <w:t xml:space="preserve">engagement </w:t>
      </w:r>
      <w:r w:rsidR="0091349D">
        <w:rPr>
          <w:rFonts w:asciiTheme="minorHAnsi" w:hAnsiTheme="minorHAnsi" w:cstheme="minorHAnsi"/>
        </w:rPr>
        <w:t xml:space="preserve">with </w:t>
      </w:r>
      <w:r w:rsidRPr="009F3F6B">
        <w:rPr>
          <w:rFonts w:asciiTheme="minorHAnsi" w:hAnsiTheme="minorHAnsi" w:cstheme="minorHAnsi"/>
        </w:rPr>
        <w:t>B</w:t>
      </w:r>
      <w:r w:rsidR="0002328E">
        <w:rPr>
          <w:rFonts w:asciiTheme="minorHAnsi" w:hAnsiTheme="minorHAnsi" w:cstheme="minorHAnsi"/>
        </w:rPr>
        <w:t>lack</w:t>
      </w:r>
      <w:r w:rsidR="0091349D">
        <w:rPr>
          <w:rFonts w:asciiTheme="minorHAnsi" w:hAnsiTheme="minorHAnsi" w:cstheme="minorHAnsi"/>
        </w:rPr>
        <w:t>, Asian</w:t>
      </w:r>
      <w:r w:rsidR="0002328E">
        <w:rPr>
          <w:rFonts w:asciiTheme="minorHAnsi" w:hAnsiTheme="minorHAnsi" w:cstheme="minorHAnsi"/>
        </w:rPr>
        <w:t xml:space="preserve"> and Minority Ethnic </w:t>
      </w:r>
      <w:r w:rsidRPr="009F3F6B">
        <w:rPr>
          <w:rFonts w:asciiTheme="minorHAnsi" w:hAnsiTheme="minorHAnsi" w:cstheme="minorHAnsi"/>
        </w:rPr>
        <w:t xml:space="preserve"> </w:t>
      </w:r>
      <w:r w:rsidR="008424CF">
        <w:rPr>
          <w:rFonts w:asciiTheme="minorHAnsi" w:hAnsiTheme="minorHAnsi" w:cstheme="minorHAnsi"/>
        </w:rPr>
        <w:t>people</w:t>
      </w:r>
      <w:r w:rsidR="003C7F9B">
        <w:rPr>
          <w:rFonts w:asciiTheme="minorHAnsi" w:hAnsiTheme="minorHAnsi" w:cstheme="minorHAnsi"/>
        </w:rPr>
        <w:t xml:space="preserve"> across all our work</w:t>
      </w:r>
      <w:r w:rsidR="00EF7D5A">
        <w:rPr>
          <w:rFonts w:asciiTheme="minorHAnsi" w:hAnsiTheme="minorHAnsi" w:cstheme="minorHAnsi"/>
        </w:rPr>
        <w:t>,</w:t>
      </w:r>
      <w:r w:rsidR="003C7F9B" w:rsidRPr="003C7F9B">
        <w:rPr>
          <w:rFonts w:asciiTheme="minorHAnsi" w:hAnsiTheme="minorHAnsi" w:cstheme="minorHAnsi"/>
        </w:rPr>
        <w:t xml:space="preserve"> </w:t>
      </w:r>
      <w:r w:rsidR="003C7F9B">
        <w:rPr>
          <w:rFonts w:asciiTheme="minorHAnsi" w:hAnsiTheme="minorHAnsi" w:cstheme="minorHAnsi"/>
        </w:rPr>
        <w:t xml:space="preserve">in particular </w:t>
      </w:r>
      <w:r w:rsidR="00EF7D5A">
        <w:rPr>
          <w:rFonts w:asciiTheme="minorHAnsi" w:hAnsiTheme="minorHAnsi" w:cstheme="minorHAnsi"/>
        </w:rPr>
        <w:t xml:space="preserve">Black, Asian and Minority Ethnic </w:t>
      </w:r>
      <w:r w:rsidR="003C7F9B">
        <w:rPr>
          <w:rFonts w:asciiTheme="minorHAnsi" w:hAnsiTheme="minorHAnsi" w:cstheme="minorHAnsi"/>
        </w:rPr>
        <w:t xml:space="preserve">people in the arts and cultural sectors, and </w:t>
      </w:r>
      <w:r w:rsidR="00EF7D5A">
        <w:rPr>
          <w:rFonts w:asciiTheme="minorHAnsi" w:hAnsiTheme="minorHAnsi" w:cstheme="minorHAnsi"/>
        </w:rPr>
        <w:t xml:space="preserve">Black, Asian and Minority Ethnic people </w:t>
      </w:r>
      <w:r w:rsidR="003C7F9B">
        <w:rPr>
          <w:rFonts w:asciiTheme="minorHAnsi" w:hAnsiTheme="minorHAnsi" w:cstheme="minorHAnsi"/>
        </w:rPr>
        <w:t>with experience of the criminal justice system</w:t>
      </w:r>
      <w:r w:rsidR="00EF7D5A">
        <w:rPr>
          <w:rFonts w:asciiTheme="minorHAnsi" w:hAnsiTheme="minorHAnsi" w:cstheme="minorHAnsi"/>
        </w:rPr>
        <w:t>, and to support and promote Black, Asian and Minority Ethnic-led organisations working in the arts and criminal justice sectors</w:t>
      </w:r>
      <w:r w:rsidR="003C7F9B" w:rsidRPr="009F3F6B" w:rsidDel="008424CF">
        <w:rPr>
          <w:rFonts w:asciiTheme="minorHAnsi" w:hAnsiTheme="minorHAnsi" w:cstheme="minorHAnsi"/>
        </w:rPr>
        <w:t xml:space="preserve"> </w:t>
      </w:r>
    </w:p>
    <w:p w14:paraId="7842C87D" w14:textId="757702BA" w:rsidR="00246FD7" w:rsidRPr="006F6F1E" w:rsidRDefault="006F6F1E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/>
        </w:rPr>
        <w:t>Support the NCJAA Director by l</w:t>
      </w:r>
      <w:r w:rsidR="00246FD7" w:rsidRPr="006F6F1E">
        <w:rPr>
          <w:rFonts w:ascii="Calibri" w:hAnsi="Calibri"/>
        </w:rPr>
        <w:t>ead</w:t>
      </w:r>
      <w:r w:rsidR="003E4BB9">
        <w:rPr>
          <w:rFonts w:ascii="Calibri" w:hAnsi="Calibri"/>
        </w:rPr>
        <w:t>ing</w:t>
      </w:r>
      <w:r w:rsidR="00246FD7" w:rsidRPr="006F6F1E">
        <w:rPr>
          <w:rFonts w:ascii="Calibri" w:hAnsi="Calibri"/>
        </w:rPr>
        <w:t xml:space="preserve"> discrete</w:t>
      </w:r>
      <w:r>
        <w:rPr>
          <w:rFonts w:ascii="Calibri" w:hAnsi="Calibri"/>
        </w:rPr>
        <w:t xml:space="preserve"> </w:t>
      </w:r>
      <w:r w:rsidR="00246FD7" w:rsidRPr="006F6F1E">
        <w:rPr>
          <w:rFonts w:ascii="Calibri" w:hAnsi="Calibri"/>
        </w:rPr>
        <w:t>projects within the NCJAA’s</w:t>
      </w:r>
      <w:r>
        <w:rPr>
          <w:rFonts w:ascii="Calibri" w:hAnsi="Calibri"/>
        </w:rPr>
        <w:t xml:space="preserve"> work plan as necessary</w:t>
      </w:r>
    </w:p>
    <w:p w14:paraId="6E353962" w14:textId="77777777" w:rsidR="00F90DFD" w:rsidRDefault="003A05B2" w:rsidP="00F90DFD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Keep up to date and </w:t>
      </w:r>
      <w:r w:rsidRPr="00E8061B">
        <w:rPr>
          <w:rFonts w:ascii="Calibri" w:hAnsi="Calibri"/>
        </w:rPr>
        <w:t xml:space="preserve">understand the changing landscape in </w:t>
      </w:r>
      <w:r w:rsidR="00142CAA">
        <w:rPr>
          <w:rFonts w:ascii="Calibri" w:hAnsi="Calibri"/>
        </w:rPr>
        <w:t xml:space="preserve">arts and </w:t>
      </w:r>
      <w:r w:rsidRPr="00E8061B">
        <w:rPr>
          <w:rFonts w:ascii="Calibri" w:hAnsi="Calibri"/>
        </w:rPr>
        <w:t xml:space="preserve">criminal justice </w:t>
      </w:r>
      <w:r w:rsidR="00142CAA">
        <w:rPr>
          <w:rFonts w:ascii="Calibri" w:hAnsi="Calibri"/>
        </w:rPr>
        <w:t>to influence local and national policy</w:t>
      </w:r>
      <w:r w:rsidR="007060CE">
        <w:rPr>
          <w:rFonts w:ascii="Calibri" w:hAnsi="Calibri"/>
        </w:rPr>
        <w:t xml:space="preserve"> and </w:t>
      </w:r>
      <w:r w:rsidR="008771A5">
        <w:rPr>
          <w:rFonts w:ascii="Calibri" w:hAnsi="Calibri"/>
        </w:rPr>
        <w:t>practice</w:t>
      </w:r>
      <w:r w:rsidR="00F90DFD">
        <w:rPr>
          <w:rFonts w:ascii="Calibri" w:hAnsi="Calibri"/>
        </w:rPr>
        <w:t xml:space="preserve"> to support the aims of objectives of the NCJAA</w:t>
      </w:r>
    </w:p>
    <w:p w14:paraId="2002A225" w14:textId="77777777" w:rsidR="00F90DFD" w:rsidRPr="00E8061B" w:rsidRDefault="00F90DFD" w:rsidP="0002328E">
      <w:pPr>
        <w:rPr>
          <w:rFonts w:ascii="Calibri" w:hAnsi="Calibri"/>
        </w:rPr>
      </w:pPr>
    </w:p>
    <w:p w14:paraId="63EFEE39" w14:textId="77777777" w:rsidR="00E8061B" w:rsidRDefault="00E8061B" w:rsidP="00C32A78">
      <w:pPr>
        <w:rPr>
          <w:rFonts w:asciiTheme="minorHAnsi" w:hAnsiTheme="minorHAnsi" w:cs="Arial"/>
          <w:b/>
        </w:rPr>
      </w:pPr>
    </w:p>
    <w:p w14:paraId="0692E185" w14:textId="643CEA21" w:rsidR="00C32A78" w:rsidRPr="00C32A78" w:rsidRDefault="00C32A78" w:rsidP="00C32A78">
      <w:pPr>
        <w:rPr>
          <w:rFonts w:asciiTheme="minorHAnsi" w:hAnsiTheme="minorHAnsi" w:cs="Arial"/>
          <w:b/>
        </w:rPr>
      </w:pPr>
      <w:r w:rsidRPr="00C32A78">
        <w:rPr>
          <w:rFonts w:asciiTheme="minorHAnsi" w:hAnsiTheme="minorHAnsi" w:cs="Arial"/>
          <w:b/>
        </w:rPr>
        <w:t>Stakeholders</w:t>
      </w:r>
      <w:r>
        <w:rPr>
          <w:rFonts w:asciiTheme="minorHAnsi" w:hAnsiTheme="minorHAnsi" w:cs="Arial"/>
          <w:b/>
        </w:rPr>
        <w:t xml:space="preserve"> </w:t>
      </w:r>
      <w:r w:rsidRPr="00C32A78">
        <w:rPr>
          <w:rFonts w:asciiTheme="minorHAnsi" w:hAnsiTheme="minorHAnsi" w:cs="Arial"/>
          <w:b/>
        </w:rPr>
        <w:t xml:space="preserve">and External </w:t>
      </w:r>
      <w:r w:rsidR="00D87077">
        <w:rPr>
          <w:rFonts w:asciiTheme="minorHAnsi" w:hAnsiTheme="minorHAnsi" w:cs="Arial"/>
          <w:b/>
        </w:rPr>
        <w:t>Relations</w:t>
      </w:r>
    </w:p>
    <w:p w14:paraId="545CF299" w14:textId="0FEEF04D" w:rsidR="00F90DFD" w:rsidRPr="00F90DFD" w:rsidRDefault="00F90DFD" w:rsidP="00F90DFD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 w:cs="Arial"/>
        </w:rPr>
        <w:t xml:space="preserve">Work with the NCJAA </w:t>
      </w:r>
      <w:r w:rsidR="003C7F9B">
        <w:rPr>
          <w:rFonts w:ascii="Calibri" w:hAnsi="Calibri" w:cs="Arial"/>
        </w:rPr>
        <w:t xml:space="preserve">Director </w:t>
      </w:r>
      <w:r>
        <w:rPr>
          <w:rFonts w:ascii="Calibri" w:hAnsi="Calibri" w:cs="Arial"/>
        </w:rPr>
        <w:t>to develop relationships</w:t>
      </w:r>
      <w:r w:rsidR="0002328E">
        <w:rPr>
          <w:rFonts w:ascii="Calibri" w:hAnsi="Calibri" w:cs="Arial"/>
        </w:rPr>
        <w:t xml:space="preserve"> with regional</w:t>
      </w:r>
      <w:r>
        <w:rPr>
          <w:rFonts w:ascii="Calibri" w:hAnsi="Calibri" w:cs="Arial"/>
        </w:rPr>
        <w:t xml:space="preserve"> policy influencers across the arts and criminal justice sectors</w:t>
      </w:r>
    </w:p>
    <w:p w14:paraId="4483F8A1" w14:textId="3ED9D4B9" w:rsidR="005655DC" w:rsidRDefault="00C32A78" w:rsidP="005655DC">
      <w:pPr>
        <w:numPr>
          <w:ilvl w:val="0"/>
          <w:numId w:val="13"/>
        </w:numPr>
        <w:ind w:left="360"/>
        <w:jc w:val="both"/>
        <w:rPr>
          <w:rFonts w:ascii="Calibri" w:hAnsi="Calibri" w:cs="Arial"/>
        </w:rPr>
      </w:pPr>
      <w:r w:rsidRPr="00E8061B">
        <w:rPr>
          <w:rFonts w:ascii="Calibri" w:hAnsi="Calibri" w:cs="Arial"/>
        </w:rPr>
        <w:t xml:space="preserve">Represent </w:t>
      </w:r>
      <w:r w:rsidR="005655DC">
        <w:rPr>
          <w:rFonts w:ascii="Calibri" w:hAnsi="Calibri" w:cs="Arial"/>
        </w:rPr>
        <w:t>NCJAA/</w:t>
      </w:r>
      <w:r w:rsidRPr="00E8061B">
        <w:rPr>
          <w:rFonts w:ascii="Calibri" w:hAnsi="Calibri" w:cs="Arial"/>
        </w:rPr>
        <w:t>Clinks at external meetings and events</w:t>
      </w:r>
    </w:p>
    <w:p w14:paraId="1EF97EC8" w14:textId="3FC58C47" w:rsidR="00A3249B" w:rsidRPr="00A3249B" w:rsidRDefault="00A3249B" w:rsidP="00A3249B">
      <w:pPr>
        <w:numPr>
          <w:ilvl w:val="0"/>
          <w:numId w:val="13"/>
        </w:numPr>
        <w:ind w:left="360"/>
        <w:jc w:val="both"/>
        <w:rPr>
          <w:rFonts w:ascii="Calibri" w:hAnsi="Calibri" w:cs="Arial"/>
        </w:rPr>
      </w:pPr>
      <w:r w:rsidRPr="005655DC">
        <w:rPr>
          <w:rFonts w:ascii="Calibri" w:hAnsi="Calibri" w:cs="Arial"/>
        </w:rPr>
        <w:t>Identify and promote good practice in arts and criminal justice settings, through high profile program</w:t>
      </w:r>
      <w:r>
        <w:rPr>
          <w:rFonts w:ascii="Calibri" w:hAnsi="Calibri" w:cs="Arial"/>
        </w:rPr>
        <w:t>m</w:t>
      </w:r>
      <w:r w:rsidRPr="005655DC">
        <w:rPr>
          <w:rFonts w:ascii="Calibri" w:hAnsi="Calibri" w:cs="Arial"/>
        </w:rPr>
        <w:t>ed events</w:t>
      </w:r>
    </w:p>
    <w:p w14:paraId="52E3E3D3" w14:textId="01ECB323" w:rsidR="00F90DFD" w:rsidRDefault="00F90DFD" w:rsidP="005655DC">
      <w:pPr>
        <w:numPr>
          <w:ilvl w:val="0"/>
          <w:numId w:val="13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Work with </w:t>
      </w:r>
      <w:r w:rsidR="00333CF0">
        <w:rPr>
          <w:rFonts w:ascii="Calibri" w:hAnsi="Calibri" w:cs="Arial"/>
        </w:rPr>
        <w:t xml:space="preserve">NCJAA </w:t>
      </w:r>
      <w:r>
        <w:rPr>
          <w:rFonts w:ascii="Calibri" w:hAnsi="Calibri" w:cs="Arial"/>
        </w:rPr>
        <w:t xml:space="preserve">Communications </w:t>
      </w:r>
      <w:r w:rsidR="003C7F9B">
        <w:rPr>
          <w:rFonts w:ascii="Calibri" w:hAnsi="Calibri" w:cs="Arial"/>
        </w:rPr>
        <w:t xml:space="preserve">and Digital Engagement </w:t>
      </w:r>
      <w:r>
        <w:rPr>
          <w:rFonts w:ascii="Calibri" w:hAnsi="Calibri" w:cs="Arial"/>
        </w:rPr>
        <w:t xml:space="preserve">Officer to </w:t>
      </w:r>
      <w:r w:rsidR="0002328E">
        <w:rPr>
          <w:rFonts w:ascii="Calibri" w:hAnsi="Calibri" w:cs="Arial"/>
        </w:rPr>
        <w:t xml:space="preserve">identify good practice and </w:t>
      </w:r>
      <w:r>
        <w:rPr>
          <w:rFonts w:ascii="Calibri" w:hAnsi="Calibri" w:cs="Arial"/>
        </w:rPr>
        <w:t>produce content for the NCJAA website, newsletter</w:t>
      </w:r>
      <w:r w:rsidR="00B95AC4">
        <w:rPr>
          <w:rFonts w:ascii="Calibri" w:hAnsi="Calibri" w:cs="Arial"/>
        </w:rPr>
        <w:t>, case studies</w:t>
      </w:r>
      <w:r>
        <w:rPr>
          <w:rFonts w:ascii="Calibri" w:hAnsi="Calibri" w:cs="Arial"/>
        </w:rPr>
        <w:t xml:space="preserve"> and blog posts</w:t>
      </w:r>
      <w:r w:rsidR="0002328E">
        <w:rPr>
          <w:rFonts w:ascii="Calibri" w:hAnsi="Calibri" w:cs="Arial"/>
        </w:rPr>
        <w:t xml:space="preserve"> </w:t>
      </w:r>
    </w:p>
    <w:p w14:paraId="4A702BED" w14:textId="4FE228B7" w:rsidR="00CF6561" w:rsidRDefault="005655DC" w:rsidP="00CF6561">
      <w:pPr>
        <w:numPr>
          <w:ilvl w:val="0"/>
          <w:numId w:val="13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Work to promote</w:t>
      </w:r>
      <w:r w:rsidR="003C7F9B">
        <w:rPr>
          <w:rFonts w:ascii="Calibri" w:hAnsi="Calibri" w:cs="Arial"/>
        </w:rPr>
        <w:t xml:space="preserve"> and deliver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the</w:t>
      </w:r>
      <w:r w:rsidR="00EF7D5A">
        <w:rPr>
          <w:rFonts w:ascii="Calibri" w:hAnsi="Calibri" w:cs="Arial"/>
        </w:rPr>
        <w:t xml:space="preserve"> </w:t>
      </w:r>
      <w:r w:rsidRPr="005655DC">
        <w:rPr>
          <w:rFonts w:ascii="Calibri" w:hAnsi="Calibri" w:cs="Arial"/>
        </w:rPr>
        <w:t xml:space="preserve"> </w:t>
      </w:r>
      <w:r w:rsidRPr="005655DC">
        <w:rPr>
          <w:rFonts w:ascii="Calibri" w:hAnsi="Calibri" w:cs="Calibri"/>
        </w:rPr>
        <w:t>Professional</w:t>
      </w:r>
      <w:proofErr w:type="gramEnd"/>
      <w:r w:rsidRPr="005655DC">
        <w:rPr>
          <w:rFonts w:ascii="Calibri" w:hAnsi="Calibri" w:cs="Calibri"/>
        </w:rPr>
        <w:t xml:space="preserve"> Mentoring </w:t>
      </w:r>
      <w:r>
        <w:rPr>
          <w:rFonts w:ascii="Calibri" w:hAnsi="Calibri" w:cs="Calibri"/>
        </w:rPr>
        <w:t xml:space="preserve">and Bursary </w:t>
      </w:r>
      <w:r w:rsidRPr="005655DC">
        <w:rPr>
          <w:rFonts w:ascii="Calibri" w:hAnsi="Calibri" w:cs="Calibri"/>
        </w:rPr>
        <w:t xml:space="preserve">scheme, </w:t>
      </w:r>
      <w:r w:rsidR="00EF7D5A">
        <w:rPr>
          <w:rFonts w:ascii="Calibri" w:hAnsi="Calibri" w:cs="Calibri"/>
        </w:rPr>
        <w:t xml:space="preserve">two critically important projects for the NCJAA </w:t>
      </w:r>
      <w:r w:rsidRPr="005655DC">
        <w:rPr>
          <w:rFonts w:ascii="Calibri" w:hAnsi="Calibri" w:cs="Calibri"/>
        </w:rPr>
        <w:t xml:space="preserve">which </w:t>
      </w:r>
      <w:r>
        <w:rPr>
          <w:rFonts w:ascii="Calibri" w:hAnsi="Calibri" w:cs="Calibri"/>
        </w:rPr>
        <w:t>support</w:t>
      </w:r>
      <w:r w:rsidRPr="005655DC">
        <w:rPr>
          <w:rFonts w:ascii="Calibri" w:hAnsi="Calibri" w:cs="Calibri"/>
        </w:rPr>
        <w:t xml:space="preserve"> emerging artists in the field</w:t>
      </w:r>
    </w:p>
    <w:p w14:paraId="59854110" w14:textId="1DD9C973" w:rsidR="00CF6561" w:rsidRPr="00333CF0" w:rsidRDefault="00CF6561" w:rsidP="00CF6561">
      <w:pPr>
        <w:numPr>
          <w:ilvl w:val="0"/>
          <w:numId w:val="13"/>
        </w:numPr>
        <w:ind w:left="360"/>
        <w:jc w:val="both"/>
        <w:rPr>
          <w:rFonts w:ascii="Calibri" w:hAnsi="Calibri" w:cs="Arial"/>
        </w:rPr>
      </w:pPr>
      <w:r w:rsidRPr="00AB16EB">
        <w:rPr>
          <w:rFonts w:ascii="Calibri" w:hAnsi="Calibri"/>
        </w:rPr>
        <w:t>Work to ensure the voice</w:t>
      </w:r>
      <w:r w:rsidR="003C7F9B">
        <w:rPr>
          <w:rFonts w:ascii="Calibri" w:hAnsi="Calibri"/>
        </w:rPr>
        <w:t>s</w:t>
      </w:r>
      <w:r w:rsidRPr="00AB16EB">
        <w:rPr>
          <w:rFonts w:ascii="Calibri" w:hAnsi="Calibri"/>
        </w:rPr>
        <w:t xml:space="preserve"> of </w:t>
      </w:r>
      <w:r w:rsidRPr="00AB16EB">
        <w:rPr>
          <w:rFonts w:asciiTheme="minorHAnsi" w:hAnsiTheme="minorHAnsi" w:cstheme="minorHAnsi"/>
        </w:rPr>
        <w:t>service users</w:t>
      </w:r>
      <w:r w:rsidR="003C7F9B">
        <w:rPr>
          <w:rFonts w:asciiTheme="minorHAnsi" w:hAnsiTheme="minorHAnsi" w:cstheme="minorHAnsi"/>
        </w:rPr>
        <w:t xml:space="preserve"> and those with lived experience</w:t>
      </w:r>
      <w:r w:rsidRPr="00AB16EB">
        <w:rPr>
          <w:rFonts w:asciiTheme="minorHAnsi" w:hAnsiTheme="minorHAnsi" w:cstheme="minorHAnsi"/>
        </w:rPr>
        <w:t xml:space="preserve"> </w:t>
      </w:r>
      <w:r w:rsidR="00D87077">
        <w:rPr>
          <w:rFonts w:asciiTheme="minorHAnsi" w:hAnsiTheme="minorHAnsi" w:cstheme="minorHAnsi"/>
        </w:rPr>
        <w:t>are</w:t>
      </w:r>
      <w:r w:rsidR="00D87077" w:rsidRPr="00AB16EB">
        <w:rPr>
          <w:rFonts w:asciiTheme="minorHAnsi" w:hAnsiTheme="minorHAnsi" w:cstheme="minorHAnsi"/>
        </w:rPr>
        <w:t xml:space="preserve"> </w:t>
      </w:r>
      <w:r w:rsidR="00D87077">
        <w:rPr>
          <w:rFonts w:asciiTheme="minorHAnsi" w:hAnsiTheme="minorHAnsi" w:cstheme="minorHAnsi"/>
        </w:rPr>
        <w:t>promoted</w:t>
      </w:r>
      <w:r w:rsidRPr="00AB16EB">
        <w:rPr>
          <w:rFonts w:asciiTheme="minorHAnsi" w:hAnsiTheme="minorHAnsi" w:cstheme="minorHAnsi"/>
        </w:rPr>
        <w:t xml:space="preserve"> </w:t>
      </w:r>
      <w:r w:rsidR="00D87077">
        <w:rPr>
          <w:rFonts w:asciiTheme="minorHAnsi" w:hAnsiTheme="minorHAnsi" w:cstheme="minorHAnsi"/>
        </w:rPr>
        <w:t>across NCJAA’s activities</w:t>
      </w:r>
    </w:p>
    <w:p w14:paraId="45C285E4" w14:textId="77777777" w:rsidR="008771A5" w:rsidRPr="005F5C0B" w:rsidRDefault="008771A5" w:rsidP="009F3F6B">
      <w:pPr>
        <w:ind w:left="360"/>
        <w:jc w:val="both"/>
        <w:rPr>
          <w:rFonts w:ascii="Calibri" w:hAnsi="Calibri" w:cs="Arial"/>
          <w:b/>
          <w:szCs w:val="28"/>
        </w:rPr>
      </w:pPr>
    </w:p>
    <w:p w14:paraId="1576531F" w14:textId="77777777" w:rsidR="005F5C0B" w:rsidRPr="00EC466B" w:rsidRDefault="005F5C0B" w:rsidP="005F5C0B">
      <w:pPr>
        <w:jc w:val="both"/>
        <w:rPr>
          <w:rFonts w:asciiTheme="minorHAnsi" w:hAnsiTheme="minorHAnsi"/>
          <w:b/>
        </w:rPr>
      </w:pPr>
      <w:r w:rsidRPr="00EC466B">
        <w:rPr>
          <w:rFonts w:asciiTheme="minorHAnsi" w:hAnsiTheme="minorHAnsi"/>
          <w:b/>
        </w:rPr>
        <w:t>Provid</w:t>
      </w:r>
      <w:r>
        <w:rPr>
          <w:rFonts w:asciiTheme="minorHAnsi" w:hAnsiTheme="minorHAnsi"/>
          <w:b/>
        </w:rPr>
        <w:t>e</w:t>
      </w:r>
      <w:r w:rsidRPr="00EC466B">
        <w:rPr>
          <w:rFonts w:asciiTheme="minorHAnsi" w:hAnsiTheme="minorHAnsi"/>
          <w:b/>
        </w:rPr>
        <w:t xml:space="preserve"> direct support to help </w:t>
      </w:r>
      <w:r>
        <w:rPr>
          <w:rFonts w:asciiTheme="minorHAnsi" w:hAnsiTheme="minorHAnsi"/>
          <w:b/>
        </w:rPr>
        <w:t xml:space="preserve">local </w:t>
      </w:r>
      <w:r w:rsidRPr="00EC466B">
        <w:rPr>
          <w:rFonts w:asciiTheme="minorHAnsi" w:hAnsiTheme="minorHAnsi"/>
          <w:b/>
        </w:rPr>
        <w:t>organisations collaborate and thrive</w:t>
      </w:r>
    </w:p>
    <w:p w14:paraId="2BFF0231" w14:textId="77777777" w:rsidR="0002328E" w:rsidRPr="00AB16EB" w:rsidRDefault="005F5C0B" w:rsidP="0002328E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450" w:hanging="450"/>
        <w:rPr>
          <w:rFonts w:asciiTheme="minorHAnsi" w:hAnsiTheme="minorHAnsi"/>
          <w:b/>
          <w:sz w:val="24"/>
          <w:szCs w:val="24"/>
        </w:rPr>
      </w:pPr>
      <w:r w:rsidRPr="00AB16EB">
        <w:rPr>
          <w:rFonts w:asciiTheme="minorHAnsi" w:hAnsiTheme="minorHAnsi"/>
          <w:sz w:val="24"/>
          <w:szCs w:val="24"/>
        </w:rPr>
        <w:t xml:space="preserve">Provide support to facilitate collaboration amongst artists, arts </w:t>
      </w:r>
      <w:proofErr w:type="spellStart"/>
      <w:r w:rsidRPr="00AB16EB">
        <w:rPr>
          <w:rFonts w:asciiTheme="minorHAnsi" w:hAnsiTheme="minorHAnsi"/>
          <w:sz w:val="24"/>
          <w:szCs w:val="24"/>
        </w:rPr>
        <w:t>organisations</w:t>
      </w:r>
      <w:proofErr w:type="spellEnd"/>
      <w:r w:rsidRPr="00AB16EB">
        <w:rPr>
          <w:rFonts w:asciiTheme="minorHAnsi" w:hAnsiTheme="minorHAnsi"/>
          <w:sz w:val="24"/>
          <w:szCs w:val="24"/>
        </w:rPr>
        <w:t xml:space="preserve"> and </w:t>
      </w:r>
      <w:r w:rsidR="003B4A0E" w:rsidRPr="00AB16EB">
        <w:rPr>
          <w:rFonts w:asciiTheme="minorHAnsi" w:hAnsiTheme="minorHAnsi"/>
          <w:sz w:val="24"/>
          <w:szCs w:val="24"/>
        </w:rPr>
        <w:t xml:space="preserve">the </w:t>
      </w:r>
      <w:r w:rsidRPr="00AB16EB">
        <w:rPr>
          <w:rFonts w:asciiTheme="minorHAnsi" w:hAnsiTheme="minorHAnsi"/>
          <w:sz w:val="24"/>
          <w:szCs w:val="24"/>
        </w:rPr>
        <w:t xml:space="preserve">criminal justice sector </w:t>
      </w:r>
    </w:p>
    <w:p w14:paraId="2866284C" w14:textId="2D39782E" w:rsidR="005F5C0B" w:rsidRPr="00AB16EB" w:rsidRDefault="005F5C0B" w:rsidP="005F5C0B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450" w:hanging="450"/>
        <w:rPr>
          <w:rFonts w:asciiTheme="minorHAnsi" w:hAnsiTheme="minorHAnsi"/>
          <w:b/>
          <w:sz w:val="24"/>
          <w:szCs w:val="24"/>
        </w:rPr>
      </w:pPr>
      <w:r w:rsidRPr="00AB16EB">
        <w:rPr>
          <w:rFonts w:asciiTheme="minorHAnsi" w:hAnsiTheme="minorHAnsi"/>
          <w:sz w:val="24"/>
          <w:szCs w:val="24"/>
        </w:rPr>
        <w:t xml:space="preserve">Respond to requests from arts </w:t>
      </w:r>
      <w:proofErr w:type="spellStart"/>
      <w:r w:rsidRPr="00AB16EB">
        <w:rPr>
          <w:rFonts w:asciiTheme="minorHAnsi" w:hAnsiTheme="minorHAnsi"/>
          <w:sz w:val="24"/>
          <w:szCs w:val="24"/>
        </w:rPr>
        <w:t>organisations</w:t>
      </w:r>
      <w:proofErr w:type="spellEnd"/>
      <w:r w:rsidRPr="00AB16EB">
        <w:rPr>
          <w:rFonts w:asciiTheme="minorHAnsi" w:hAnsiTheme="minorHAnsi"/>
          <w:sz w:val="24"/>
          <w:szCs w:val="24"/>
        </w:rPr>
        <w:t xml:space="preserve"> in need of specific support and assess what assistance NCJAA/Clinks (and others) can provide</w:t>
      </w:r>
    </w:p>
    <w:p w14:paraId="2693AA39" w14:textId="7BC1417A" w:rsidR="00D87077" w:rsidRPr="00825DF5" w:rsidRDefault="00B95AC4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450" w:hanging="450"/>
        <w:rPr>
          <w:rFonts w:asciiTheme="minorHAnsi" w:hAnsiTheme="minorHAnsi"/>
          <w:b/>
          <w:sz w:val="24"/>
          <w:szCs w:val="24"/>
        </w:rPr>
      </w:pPr>
      <w:r w:rsidRPr="00AB16EB">
        <w:rPr>
          <w:rFonts w:asciiTheme="minorHAnsi" w:hAnsiTheme="minorHAnsi"/>
          <w:sz w:val="24"/>
          <w:szCs w:val="24"/>
        </w:rPr>
        <w:t xml:space="preserve">Work with </w:t>
      </w:r>
      <w:r w:rsidR="00D87077">
        <w:rPr>
          <w:rFonts w:asciiTheme="minorHAnsi" w:hAnsiTheme="minorHAnsi"/>
          <w:sz w:val="24"/>
          <w:szCs w:val="24"/>
        </w:rPr>
        <w:t xml:space="preserve">NCJAA/Clinks </w:t>
      </w:r>
      <w:r w:rsidRPr="00AB16EB">
        <w:rPr>
          <w:rFonts w:asciiTheme="minorHAnsi" w:hAnsiTheme="minorHAnsi"/>
          <w:sz w:val="24"/>
          <w:szCs w:val="24"/>
        </w:rPr>
        <w:t xml:space="preserve">colleagues to develop </w:t>
      </w:r>
      <w:r w:rsidR="005F5C0B" w:rsidRPr="00AB16EB">
        <w:rPr>
          <w:rFonts w:asciiTheme="minorHAnsi" w:hAnsiTheme="minorHAnsi"/>
          <w:sz w:val="24"/>
          <w:szCs w:val="24"/>
        </w:rPr>
        <w:t xml:space="preserve">and deliver training, events and resources to enable arts </w:t>
      </w:r>
      <w:proofErr w:type="spellStart"/>
      <w:r w:rsidR="005F5C0B" w:rsidRPr="00AB16EB">
        <w:rPr>
          <w:rFonts w:asciiTheme="minorHAnsi" w:hAnsiTheme="minorHAnsi"/>
          <w:sz w:val="24"/>
          <w:szCs w:val="24"/>
        </w:rPr>
        <w:t>organisations</w:t>
      </w:r>
      <w:proofErr w:type="spellEnd"/>
      <w:r w:rsidR="005F5C0B" w:rsidRPr="00AB16EB">
        <w:rPr>
          <w:rFonts w:asciiTheme="minorHAnsi" w:hAnsiTheme="minorHAnsi"/>
          <w:sz w:val="24"/>
          <w:szCs w:val="24"/>
        </w:rPr>
        <w:t xml:space="preserve"> working in the CJS to adapt to </w:t>
      </w:r>
      <w:r w:rsidR="00CF6561" w:rsidRPr="00AB16EB">
        <w:rPr>
          <w:rFonts w:asciiTheme="minorHAnsi" w:hAnsiTheme="minorHAnsi"/>
          <w:sz w:val="24"/>
          <w:szCs w:val="24"/>
        </w:rPr>
        <w:t xml:space="preserve">the </w:t>
      </w:r>
      <w:r w:rsidR="005F5C0B" w:rsidRPr="00AB16EB">
        <w:rPr>
          <w:rFonts w:asciiTheme="minorHAnsi" w:hAnsiTheme="minorHAnsi"/>
          <w:sz w:val="24"/>
          <w:szCs w:val="24"/>
        </w:rPr>
        <w:t xml:space="preserve">changing policy and commissioning </w:t>
      </w:r>
      <w:r w:rsidR="00CF6561" w:rsidRPr="00AB16EB">
        <w:rPr>
          <w:rFonts w:asciiTheme="minorHAnsi" w:hAnsiTheme="minorHAnsi"/>
          <w:sz w:val="24"/>
          <w:szCs w:val="24"/>
        </w:rPr>
        <w:t>environment</w:t>
      </w:r>
    </w:p>
    <w:p w14:paraId="4D2DDBD6" w14:textId="77777777" w:rsidR="0091349D" w:rsidRDefault="0091349D" w:rsidP="0091349D">
      <w:pPr>
        <w:rPr>
          <w:rFonts w:ascii="Calibri" w:hAnsi="Calibri" w:cs="Arial"/>
          <w:b/>
          <w:i/>
          <w:sz w:val="28"/>
          <w:szCs w:val="28"/>
        </w:rPr>
      </w:pPr>
    </w:p>
    <w:p w14:paraId="735785F8" w14:textId="41940331" w:rsidR="0091349D" w:rsidRPr="00293B1F" w:rsidRDefault="0091349D" w:rsidP="0091349D">
      <w:pPr>
        <w:rPr>
          <w:rFonts w:ascii="Calibri" w:hAnsi="Calibri"/>
          <w:sz w:val="22"/>
        </w:rPr>
      </w:pPr>
      <w:r w:rsidRPr="00293B1F">
        <w:rPr>
          <w:rFonts w:ascii="Calibri" w:hAnsi="Calibri" w:cs="Arial"/>
          <w:b/>
          <w:szCs w:val="28"/>
        </w:rPr>
        <w:t>Events</w:t>
      </w:r>
      <w:r w:rsidR="007249CD">
        <w:rPr>
          <w:rFonts w:ascii="Calibri" w:hAnsi="Calibri" w:cs="Arial"/>
          <w:b/>
          <w:szCs w:val="28"/>
        </w:rPr>
        <w:t>,</w:t>
      </w:r>
      <w:r w:rsidRPr="00293B1F">
        <w:rPr>
          <w:rFonts w:ascii="Calibri" w:hAnsi="Calibri" w:cs="Arial"/>
          <w:b/>
          <w:szCs w:val="28"/>
        </w:rPr>
        <w:t xml:space="preserve"> </w:t>
      </w:r>
      <w:r w:rsidR="00B447C2">
        <w:rPr>
          <w:rFonts w:ascii="Calibri" w:hAnsi="Calibri" w:cs="Arial"/>
          <w:b/>
          <w:szCs w:val="28"/>
        </w:rPr>
        <w:t>Training</w:t>
      </w:r>
      <w:r w:rsidR="007249CD">
        <w:rPr>
          <w:rFonts w:ascii="Calibri" w:hAnsi="Calibri" w:cs="Arial"/>
          <w:b/>
          <w:szCs w:val="28"/>
        </w:rPr>
        <w:t xml:space="preserve"> and Meetings</w:t>
      </w:r>
    </w:p>
    <w:p w14:paraId="022700F3" w14:textId="25430171" w:rsidR="00B447C2" w:rsidRPr="00825DF5" w:rsidRDefault="00B447C2" w:rsidP="0091349D">
      <w:pPr>
        <w:numPr>
          <w:ilvl w:val="0"/>
          <w:numId w:val="21"/>
        </w:numPr>
        <w:tabs>
          <w:tab w:val="clear" w:pos="680"/>
        </w:tabs>
        <w:ind w:left="360"/>
        <w:jc w:val="both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Arial"/>
        </w:rPr>
        <w:t>Support the NCJAA Director to deliver an annual programme of events</w:t>
      </w:r>
      <w:r w:rsidR="00A26436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training activities </w:t>
      </w:r>
      <w:r w:rsidR="00A26436">
        <w:rPr>
          <w:rFonts w:ascii="Calibri" w:hAnsi="Calibri" w:cs="Arial"/>
        </w:rPr>
        <w:t xml:space="preserve">and high profile meetings </w:t>
      </w:r>
      <w:r>
        <w:rPr>
          <w:rFonts w:ascii="Calibri" w:hAnsi="Calibri" w:cs="Arial"/>
        </w:rPr>
        <w:t>that will raise the profile and promote the work of the arts sector in the CJS</w:t>
      </w:r>
      <w:r w:rsidR="00A26436">
        <w:rPr>
          <w:rFonts w:ascii="Calibri" w:hAnsi="Calibri" w:cs="Arial"/>
        </w:rPr>
        <w:t>, working with the Clinks’ Membership and Events team to provide administrative support for these activities, Clinks’ Communications Team to ensure that they are effectively promoted to a wide audience, to ensure capacity attendance and overall smooth running</w:t>
      </w:r>
    </w:p>
    <w:p w14:paraId="1B4ACCE9" w14:textId="6D0CB1A7" w:rsidR="00B447C2" w:rsidRPr="00825DF5" w:rsidRDefault="00B447C2" w:rsidP="0091349D">
      <w:pPr>
        <w:numPr>
          <w:ilvl w:val="0"/>
          <w:numId w:val="21"/>
        </w:numPr>
        <w:tabs>
          <w:tab w:val="clear" w:pos="680"/>
        </w:tabs>
        <w:ind w:left="360"/>
        <w:jc w:val="both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Arial"/>
        </w:rPr>
        <w:t xml:space="preserve">Ensure feedback on training and events is collected, </w:t>
      </w:r>
      <w:proofErr w:type="gramStart"/>
      <w:r>
        <w:rPr>
          <w:rFonts w:ascii="Calibri" w:hAnsi="Calibri" w:cs="Arial"/>
        </w:rPr>
        <w:t>collated</w:t>
      </w:r>
      <w:proofErr w:type="gramEnd"/>
      <w:r>
        <w:rPr>
          <w:rFonts w:ascii="Calibri" w:hAnsi="Calibri" w:cs="Arial"/>
        </w:rPr>
        <w:t xml:space="preserve"> and informs training and event planning</w:t>
      </w:r>
    </w:p>
    <w:p w14:paraId="0C6A637A" w14:textId="77777777" w:rsidR="00B447C2" w:rsidRPr="00825DF5" w:rsidRDefault="00B447C2" w:rsidP="00825DF5">
      <w:pPr>
        <w:numPr>
          <w:ilvl w:val="0"/>
          <w:numId w:val="21"/>
        </w:numPr>
        <w:tabs>
          <w:tab w:val="clear" w:pos="680"/>
        </w:tabs>
        <w:ind w:left="360"/>
        <w:jc w:val="both"/>
        <w:rPr>
          <w:rFonts w:ascii="Calibri" w:hAnsi="Calibri" w:cs="Arial"/>
        </w:rPr>
      </w:pPr>
      <w:r w:rsidRPr="00825DF5">
        <w:rPr>
          <w:rFonts w:ascii="Calibri" w:hAnsi="Calibri" w:cs="Arial"/>
        </w:rPr>
        <w:t xml:space="preserve">Source venues for training which are cost effective, geographically well located to suit attendee needs and are physically accessible to anyone wishing to attend </w:t>
      </w:r>
    </w:p>
    <w:p w14:paraId="09BF0B09" w14:textId="1E0D4B3A" w:rsidR="007249CD" w:rsidRPr="00825DF5" w:rsidRDefault="007249CD" w:rsidP="00825DF5">
      <w:pPr>
        <w:numPr>
          <w:ilvl w:val="0"/>
          <w:numId w:val="21"/>
        </w:numPr>
        <w:tabs>
          <w:tab w:val="clear" w:pos="68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Provide support at meetings as required, including the NCJAA Steering Group and </w:t>
      </w:r>
      <w:proofErr w:type="gramStart"/>
      <w:r>
        <w:rPr>
          <w:rFonts w:ascii="Calibri" w:hAnsi="Calibri" w:cs="Arial"/>
        </w:rPr>
        <w:t>sub group</w:t>
      </w:r>
      <w:proofErr w:type="gramEnd"/>
      <w:r>
        <w:rPr>
          <w:rFonts w:ascii="Calibri" w:hAnsi="Calibri" w:cs="Arial"/>
        </w:rPr>
        <w:t xml:space="preserve"> meetings. </w:t>
      </w:r>
    </w:p>
    <w:p w14:paraId="23275F7E" w14:textId="77777777" w:rsidR="005F5C0B" w:rsidRPr="005655DC" w:rsidRDefault="005F5C0B" w:rsidP="005F5C0B">
      <w:pPr>
        <w:jc w:val="both"/>
        <w:rPr>
          <w:rFonts w:ascii="Calibri" w:hAnsi="Calibri" w:cs="Arial"/>
          <w:b/>
          <w:szCs w:val="28"/>
        </w:rPr>
      </w:pPr>
    </w:p>
    <w:p w14:paraId="38871CAC" w14:textId="77777777" w:rsidR="005655DC" w:rsidRDefault="005655DC" w:rsidP="005655DC">
      <w:pPr>
        <w:jc w:val="both"/>
        <w:rPr>
          <w:rFonts w:ascii="Calibri" w:hAnsi="Calibri" w:cs="Arial"/>
        </w:rPr>
      </w:pPr>
    </w:p>
    <w:p w14:paraId="3263D04C" w14:textId="77777777" w:rsidR="005655DC" w:rsidRPr="00926942" w:rsidRDefault="005655DC" w:rsidP="005655DC">
      <w:pPr>
        <w:jc w:val="both"/>
        <w:rPr>
          <w:rFonts w:ascii="Calibri" w:hAnsi="Calibri" w:cs="Arial"/>
          <w:b/>
          <w:szCs w:val="28"/>
        </w:rPr>
      </w:pPr>
      <w:r w:rsidRPr="00926942">
        <w:rPr>
          <w:rFonts w:ascii="Calibri" w:hAnsi="Calibri" w:cs="Arial"/>
          <w:b/>
          <w:szCs w:val="28"/>
        </w:rPr>
        <w:t>General administration</w:t>
      </w:r>
    </w:p>
    <w:p w14:paraId="3A3AB6F8" w14:textId="10C4563E" w:rsidR="005655DC" w:rsidRPr="00755376" w:rsidRDefault="005655DC" w:rsidP="005655DC">
      <w:pPr>
        <w:numPr>
          <w:ilvl w:val="0"/>
          <w:numId w:val="22"/>
        </w:numPr>
        <w:ind w:left="360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/>
        </w:rPr>
        <w:t>Carry out effective</w:t>
      </w:r>
      <w:r w:rsidRPr="00F40F75">
        <w:rPr>
          <w:rFonts w:ascii="Calibri" w:hAnsi="Calibri"/>
        </w:rPr>
        <w:t xml:space="preserve"> administration </w:t>
      </w:r>
      <w:r>
        <w:rPr>
          <w:rFonts w:ascii="Calibri" w:hAnsi="Calibri"/>
        </w:rPr>
        <w:t>to support the</w:t>
      </w:r>
      <w:r w:rsidRPr="00F40F75">
        <w:rPr>
          <w:rFonts w:ascii="Calibri" w:hAnsi="Calibri"/>
        </w:rPr>
        <w:t xml:space="preserve"> </w:t>
      </w:r>
      <w:r>
        <w:rPr>
          <w:rFonts w:ascii="Calibri" w:hAnsi="Calibri" w:cs="Arial"/>
        </w:rPr>
        <w:t>National Criminal Justice</w:t>
      </w:r>
      <w:r w:rsidRPr="00F40F7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Arts Alliance </w:t>
      </w:r>
      <w:r w:rsidRPr="00F40F75">
        <w:rPr>
          <w:rFonts w:ascii="Calibri" w:hAnsi="Calibri"/>
        </w:rPr>
        <w:t xml:space="preserve">network </w:t>
      </w:r>
    </w:p>
    <w:p w14:paraId="4CD80A05" w14:textId="6E88AE44" w:rsidR="0002328E" w:rsidRDefault="005655DC" w:rsidP="0002328E">
      <w:pPr>
        <w:numPr>
          <w:ilvl w:val="0"/>
          <w:numId w:val="22"/>
        </w:numPr>
        <w:ind w:left="360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/>
        </w:rPr>
        <w:t xml:space="preserve">Support the </w:t>
      </w:r>
      <w:r w:rsidR="00B447C2">
        <w:rPr>
          <w:rFonts w:ascii="Calibri" w:hAnsi="Calibri" w:cs="Arial"/>
        </w:rPr>
        <w:t>NCJAA Director</w:t>
      </w:r>
      <w:r>
        <w:rPr>
          <w:rFonts w:ascii="Calibri" w:hAnsi="Calibri"/>
        </w:rPr>
        <w:t xml:space="preserve"> </w:t>
      </w:r>
      <w:r w:rsidR="003B4A0E">
        <w:rPr>
          <w:rFonts w:ascii="Calibri" w:hAnsi="Calibri"/>
        </w:rPr>
        <w:t>with</w:t>
      </w:r>
      <w:r>
        <w:rPr>
          <w:rFonts w:ascii="Calibri" w:hAnsi="Calibri"/>
        </w:rPr>
        <w:t xml:space="preserve"> a range of administrative tasks</w:t>
      </w:r>
      <w:r w:rsidR="00B447C2">
        <w:rPr>
          <w:rFonts w:ascii="Calibri" w:hAnsi="Calibri"/>
        </w:rPr>
        <w:t xml:space="preserve"> associated with the successful delivery of the NCJAA work plan</w:t>
      </w:r>
      <w:r>
        <w:rPr>
          <w:rFonts w:ascii="Calibri" w:hAnsi="Calibri"/>
        </w:rPr>
        <w:t>.</w:t>
      </w:r>
    </w:p>
    <w:p w14:paraId="6AB7DD67" w14:textId="0C925BF8" w:rsidR="0002328E" w:rsidRPr="0002328E" w:rsidRDefault="0002328E" w:rsidP="0002328E">
      <w:pPr>
        <w:numPr>
          <w:ilvl w:val="0"/>
          <w:numId w:val="22"/>
        </w:numPr>
        <w:ind w:left="360"/>
        <w:rPr>
          <w:rFonts w:ascii="Calibri" w:hAnsi="Calibri" w:cs="Arial"/>
          <w:b/>
          <w:i/>
          <w:sz w:val="28"/>
          <w:szCs w:val="28"/>
        </w:rPr>
      </w:pPr>
      <w:r w:rsidRPr="0002328E">
        <w:rPr>
          <w:rFonts w:ascii="Calibri" w:hAnsi="Calibri" w:cs="Arial"/>
        </w:rPr>
        <w:t xml:space="preserve">Work with NCJAA colleagues </w:t>
      </w:r>
      <w:r w:rsidRPr="0002328E">
        <w:rPr>
          <w:rFonts w:asciiTheme="minorHAnsi" w:hAnsiTheme="minorHAnsi" w:cstheme="minorHAnsi"/>
        </w:rPr>
        <w:t>to carry out annual member survey</w:t>
      </w:r>
      <w:r w:rsidR="00B447C2">
        <w:rPr>
          <w:rFonts w:asciiTheme="minorHAnsi" w:hAnsiTheme="minorHAnsi" w:cstheme="minorHAnsi"/>
        </w:rPr>
        <w:t xml:space="preserve"> and other reporting and evaluation activities</w:t>
      </w:r>
    </w:p>
    <w:p w14:paraId="441B69D5" w14:textId="77777777" w:rsidR="0002328E" w:rsidRPr="00755376" w:rsidRDefault="0002328E" w:rsidP="0002328E">
      <w:pPr>
        <w:rPr>
          <w:rFonts w:ascii="Calibri" w:hAnsi="Calibri" w:cs="Arial"/>
          <w:b/>
          <w:i/>
          <w:sz w:val="28"/>
          <w:szCs w:val="28"/>
        </w:rPr>
      </w:pPr>
    </w:p>
    <w:p w14:paraId="4A38AA57" w14:textId="77777777" w:rsidR="00C32A78" w:rsidRPr="00505D11" w:rsidRDefault="00C32A78" w:rsidP="00B22E7B">
      <w:pPr>
        <w:ind w:left="360"/>
        <w:rPr>
          <w:rFonts w:ascii="Calibri" w:hAnsi="Calibri"/>
        </w:rPr>
      </w:pPr>
    </w:p>
    <w:p w14:paraId="7AEBB746" w14:textId="77777777" w:rsidR="00C32A78" w:rsidRPr="004D2336" w:rsidRDefault="00C32A78" w:rsidP="00B22E7B">
      <w:pPr>
        <w:ind w:left="360"/>
        <w:rPr>
          <w:rFonts w:asciiTheme="minorHAnsi" w:hAnsiTheme="minorHAnsi" w:cs="Tahoma"/>
        </w:rPr>
      </w:pPr>
    </w:p>
    <w:p w14:paraId="3FE2F94F" w14:textId="77777777" w:rsidR="002D72FC" w:rsidRPr="00033C4A" w:rsidRDefault="002D72FC" w:rsidP="00033C4A">
      <w:pPr>
        <w:jc w:val="both"/>
        <w:rPr>
          <w:rFonts w:ascii="Calibri" w:hAnsi="Calibri" w:cs="Arial"/>
          <w:b/>
          <w:sz w:val="28"/>
          <w:szCs w:val="28"/>
        </w:rPr>
      </w:pPr>
      <w:r w:rsidRPr="00033C4A">
        <w:rPr>
          <w:rFonts w:ascii="Calibri" w:hAnsi="Calibri" w:cs="Arial"/>
          <w:b/>
          <w:sz w:val="28"/>
          <w:szCs w:val="28"/>
        </w:rPr>
        <w:t>2</w:t>
      </w:r>
      <w:r w:rsidRPr="00033C4A">
        <w:rPr>
          <w:rFonts w:ascii="Calibri" w:hAnsi="Calibri" w:cs="Arial"/>
          <w:b/>
          <w:sz w:val="28"/>
          <w:szCs w:val="28"/>
        </w:rPr>
        <w:tab/>
        <w:t xml:space="preserve">General Responsibilities   </w:t>
      </w:r>
    </w:p>
    <w:p w14:paraId="01830F5D" w14:textId="77777777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 w:cs="Calibri"/>
          <w:color w:val="000000"/>
          <w:sz w:val="24"/>
          <w:szCs w:val="22"/>
        </w:rPr>
      </w:pPr>
      <w:r w:rsidRPr="00681331">
        <w:rPr>
          <w:rFonts w:asciiTheme="minorHAnsi" w:hAnsiTheme="minorHAnsi" w:cs="Calibri"/>
          <w:color w:val="000000"/>
          <w:sz w:val="24"/>
          <w:szCs w:val="22"/>
        </w:rPr>
        <w:t>Represent and be an ambassador for</w:t>
      </w:r>
      <w:r w:rsidR="00565249">
        <w:rPr>
          <w:rFonts w:asciiTheme="minorHAnsi" w:hAnsiTheme="minorHAnsi" w:cs="Calibri"/>
          <w:color w:val="000000"/>
          <w:sz w:val="24"/>
          <w:szCs w:val="22"/>
        </w:rPr>
        <w:t xml:space="preserve"> </w:t>
      </w:r>
      <w:r w:rsidR="005F5C0B">
        <w:rPr>
          <w:rFonts w:asciiTheme="minorHAnsi" w:hAnsiTheme="minorHAnsi" w:cs="Calibri"/>
          <w:color w:val="000000"/>
          <w:sz w:val="24"/>
          <w:szCs w:val="22"/>
        </w:rPr>
        <w:t>NCJAA/</w:t>
      </w:r>
      <w:r w:rsidRPr="00681331">
        <w:rPr>
          <w:rFonts w:asciiTheme="minorHAnsi" w:hAnsiTheme="minorHAnsi" w:cs="Calibri"/>
          <w:color w:val="000000"/>
          <w:sz w:val="24"/>
          <w:szCs w:val="22"/>
        </w:rPr>
        <w:t xml:space="preserve"> Clinks</w:t>
      </w:r>
    </w:p>
    <w:p w14:paraId="1BF11716" w14:textId="77777777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 w:cs="Calibri"/>
          <w:color w:val="000000"/>
          <w:sz w:val="24"/>
          <w:szCs w:val="22"/>
        </w:rPr>
      </w:pPr>
      <w:r w:rsidRPr="00681331">
        <w:rPr>
          <w:rFonts w:asciiTheme="minorHAnsi" w:hAnsiTheme="minorHAnsi" w:cs="Calibri"/>
          <w:color w:val="000000"/>
          <w:sz w:val="24"/>
          <w:szCs w:val="22"/>
        </w:rPr>
        <w:t xml:space="preserve">Work to support the mission, ethos and values of </w:t>
      </w:r>
      <w:r w:rsidR="005F5C0B">
        <w:rPr>
          <w:rFonts w:asciiTheme="minorHAnsi" w:hAnsiTheme="minorHAnsi" w:cs="Calibri"/>
          <w:color w:val="000000"/>
          <w:sz w:val="24"/>
          <w:szCs w:val="22"/>
        </w:rPr>
        <w:t>NCJAA/</w:t>
      </w:r>
      <w:r w:rsidRPr="00681331">
        <w:rPr>
          <w:rFonts w:asciiTheme="minorHAnsi" w:hAnsiTheme="minorHAnsi" w:cs="Calibri"/>
          <w:color w:val="000000"/>
          <w:sz w:val="24"/>
          <w:szCs w:val="22"/>
        </w:rPr>
        <w:t>Clinks</w:t>
      </w:r>
    </w:p>
    <w:p w14:paraId="0B0F7898" w14:textId="77777777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z w:val="24"/>
          <w:szCs w:val="22"/>
        </w:rPr>
      </w:pPr>
      <w:r w:rsidRPr="00681331">
        <w:rPr>
          <w:rFonts w:asciiTheme="minorHAnsi" w:hAnsiTheme="minorHAnsi" w:cs="Arial"/>
          <w:color w:val="000000"/>
          <w:sz w:val="24"/>
          <w:szCs w:val="22"/>
        </w:rPr>
        <w:t>Be flexible and c</w:t>
      </w:r>
      <w:r w:rsidRPr="00681331">
        <w:rPr>
          <w:rFonts w:asciiTheme="minorHAnsi" w:hAnsiTheme="minorHAnsi" w:cs="Arial"/>
          <w:color w:val="000000"/>
          <w:spacing w:val="-3"/>
          <w:sz w:val="24"/>
          <w:szCs w:val="22"/>
        </w:rPr>
        <w:t>arry out other associated duties as may arise, develop or be assigned in line with the broad remit of the position</w:t>
      </w:r>
    </w:p>
    <w:p w14:paraId="6B9216C7" w14:textId="77777777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pacing w:val="-3"/>
          <w:sz w:val="24"/>
          <w:szCs w:val="22"/>
        </w:rPr>
      </w:pPr>
      <w:r w:rsidRPr="00681331">
        <w:rPr>
          <w:rFonts w:asciiTheme="minorHAnsi" w:hAnsiTheme="minorHAnsi" w:cs="Arial"/>
          <w:color w:val="000000"/>
          <w:spacing w:val="-3"/>
          <w:sz w:val="24"/>
          <w:szCs w:val="22"/>
        </w:rPr>
        <w:t>Support and promote diversity and equality of opportunity in the workplace</w:t>
      </w:r>
    </w:p>
    <w:p w14:paraId="5E80B149" w14:textId="77777777" w:rsidR="002D72FC" w:rsidRPr="00681331" w:rsidRDefault="00B6745F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pacing w:val="-3"/>
          <w:sz w:val="24"/>
          <w:szCs w:val="22"/>
        </w:rPr>
      </w:pPr>
      <w:r>
        <w:rPr>
          <w:rFonts w:asciiTheme="minorHAnsi" w:hAnsiTheme="minorHAnsi" w:cs="Arial"/>
          <w:color w:val="000000"/>
          <w:spacing w:val="-3"/>
          <w:sz w:val="24"/>
          <w:szCs w:val="22"/>
        </w:rPr>
        <w:t>Work c</w:t>
      </w:r>
      <w:r w:rsidR="002D72FC" w:rsidRPr="00681331">
        <w:rPr>
          <w:rFonts w:asciiTheme="minorHAnsi" w:hAnsiTheme="minorHAnsi" w:cs="Arial"/>
          <w:color w:val="000000"/>
          <w:spacing w:val="-3"/>
          <w:sz w:val="24"/>
          <w:szCs w:val="22"/>
        </w:rPr>
        <w:t>ollaboratively with others in all aspects of our work</w:t>
      </w:r>
    </w:p>
    <w:p w14:paraId="0A1E2FCA" w14:textId="77777777" w:rsidR="002D72FC" w:rsidRPr="0087093B" w:rsidRDefault="002D72FC" w:rsidP="00B22E7B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</w:p>
    <w:p w14:paraId="431C0BEF" w14:textId="77777777" w:rsidR="002D72FC" w:rsidRPr="0087093B" w:rsidRDefault="002D72FC" w:rsidP="00B22E7B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  <w:r w:rsidRPr="0087093B">
        <w:rPr>
          <w:rFonts w:ascii="Calibri" w:hAnsi="Calibri" w:cs="Arial"/>
        </w:rPr>
        <w:t>This job description does not form part of your contract of employment and can be amended from time to time as the needs of the organisation require.</w:t>
      </w:r>
    </w:p>
    <w:p w14:paraId="2602A877" w14:textId="77777777" w:rsidR="00073D8C" w:rsidRDefault="00073D8C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7ED1C6D5" w14:textId="77777777" w:rsidR="00CF6561" w:rsidRDefault="00CF6561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50C5D682" w14:textId="77777777" w:rsidR="00CF6561" w:rsidRDefault="00CF6561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50C32041" w14:textId="77777777" w:rsidR="00CF6561" w:rsidRDefault="00CF6561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4F05B280" w14:textId="77777777" w:rsidR="002F6550" w:rsidRDefault="0006479D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  <w:r w:rsidRPr="00053B60">
        <w:rPr>
          <w:rFonts w:ascii="Calibri" w:hAnsi="Calibri" w:cs="Arial"/>
          <w:b/>
          <w:bCs/>
          <w:spacing w:val="-3"/>
          <w:sz w:val="32"/>
          <w:szCs w:val="32"/>
        </w:rPr>
        <w:t>PERSON SPECIFICATION:</w:t>
      </w:r>
    </w:p>
    <w:p w14:paraId="432058AD" w14:textId="25AE9C59" w:rsidR="00802F70" w:rsidRDefault="007249CD" w:rsidP="00825DF5">
      <w:pPr>
        <w:jc w:val="center"/>
        <w:rPr>
          <w:rFonts w:ascii="Calibri" w:hAnsi="Calibri"/>
          <w:b/>
        </w:rPr>
      </w:pPr>
      <w:r w:rsidRPr="007249CD">
        <w:rPr>
          <w:rFonts w:ascii="Calibri" w:hAnsi="Calibri"/>
          <w:b/>
          <w:sz w:val="32"/>
          <w:szCs w:val="32"/>
        </w:rPr>
        <w:t xml:space="preserve">Development Officer – National Criminal Justice Arts Alliance </w:t>
      </w:r>
    </w:p>
    <w:p w14:paraId="6928893A" w14:textId="77777777" w:rsidR="00CA3DAE" w:rsidRDefault="00CA3DAE" w:rsidP="00CA3DAE">
      <w:pPr>
        <w:rPr>
          <w:rFonts w:ascii="Calibri" w:hAnsi="Calibri"/>
          <w:b/>
        </w:rPr>
      </w:pPr>
    </w:p>
    <w:p w14:paraId="5325554E" w14:textId="77777777" w:rsidR="00CA3DAE" w:rsidRPr="004B326E" w:rsidRDefault="00CA3DAE" w:rsidP="00CA3DAE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EXPERIENCE</w:t>
      </w:r>
      <w:r w:rsidRPr="004B326E">
        <w:rPr>
          <w:rFonts w:ascii="Calibri" w:hAnsi="Calibri"/>
          <w:b/>
        </w:rPr>
        <w:tab/>
      </w:r>
    </w:p>
    <w:p w14:paraId="5A466601" w14:textId="77777777" w:rsidR="00CA3DAE" w:rsidRDefault="00CA3DAE" w:rsidP="00CA3DAE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771A5">
        <w:rPr>
          <w:rFonts w:ascii="Calibri" w:hAnsi="Calibri" w:cs="Calibri"/>
        </w:rPr>
        <w:t>Working with the arts and/or criminal justice sector (or other relevant sectors) to provide developmental and capacity building support</w:t>
      </w:r>
    </w:p>
    <w:p w14:paraId="59C417F1" w14:textId="77777777" w:rsidR="00CA3DAE" w:rsidRPr="008771A5" w:rsidRDefault="00CA3DAE" w:rsidP="00CA3DAE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Building regional networks</w:t>
      </w:r>
    </w:p>
    <w:p w14:paraId="52D761C0" w14:textId="77777777" w:rsidR="00CA3DAE" w:rsidRPr="008771A5" w:rsidRDefault="00CA3DAE" w:rsidP="00CA3DAE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771A5">
        <w:rPr>
          <w:rFonts w:ascii="Calibri" w:hAnsi="Calibri" w:cs="Calibri"/>
        </w:rPr>
        <w:t>Gathering intelligence from practitioners and / or networks that contribute towards the development of policy</w:t>
      </w:r>
      <w:r>
        <w:rPr>
          <w:rFonts w:ascii="Calibri" w:hAnsi="Calibri" w:cs="Calibri"/>
        </w:rPr>
        <w:t>, good practice</w:t>
      </w:r>
      <w:r w:rsidRPr="008771A5">
        <w:rPr>
          <w:rFonts w:ascii="Calibri" w:hAnsi="Calibri" w:cs="Calibri"/>
        </w:rPr>
        <w:t xml:space="preserve"> and support</w:t>
      </w:r>
    </w:p>
    <w:p w14:paraId="2BCDDD7D" w14:textId="77777777" w:rsidR="00CA3DAE" w:rsidRPr="00073D8C" w:rsidRDefault="00CA3DAE" w:rsidP="00CA3DAE">
      <w:pPr>
        <w:numPr>
          <w:ilvl w:val="0"/>
          <w:numId w:val="4"/>
        </w:numPr>
        <w:rPr>
          <w:rFonts w:ascii="Calibri" w:hAnsi="Calibri"/>
          <w:szCs w:val="22"/>
        </w:rPr>
      </w:pPr>
      <w:r w:rsidRPr="00073D8C">
        <w:rPr>
          <w:rFonts w:ascii="Calibri" w:hAnsi="Calibri"/>
          <w:szCs w:val="22"/>
        </w:rPr>
        <w:t>Relationship management with key stakeholders</w:t>
      </w:r>
      <w:r>
        <w:rPr>
          <w:rFonts w:ascii="Calibri" w:hAnsi="Calibri"/>
          <w:szCs w:val="22"/>
        </w:rPr>
        <w:t xml:space="preserve"> across a range of settings</w:t>
      </w:r>
    </w:p>
    <w:p w14:paraId="13B6DCFA" w14:textId="77777777" w:rsidR="00CA3DAE" w:rsidRDefault="00CA3DAE" w:rsidP="00CA3DAE">
      <w:pPr>
        <w:numPr>
          <w:ilvl w:val="0"/>
          <w:numId w:val="4"/>
        </w:numPr>
        <w:rPr>
          <w:rFonts w:ascii="Calibri" w:hAnsi="Calibri"/>
          <w:szCs w:val="22"/>
        </w:rPr>
      </w:pPr>
      <w:r w:rsidRPr="00073D8C">
        <w:rPr>
          <w:rFonts w:ascii="Calibri" w:hAnsi="Calibri" w:cs="Arial"/>
          <w:szCs w:val="22"/>
        </w:rPr>
        <w:t xml:space="preserve">Monitoring and evaluating </w:t>
      </w:r>
      <w:r w:rsidRPr="00073D8C">
        <w:rPr>
          <w:rFonts w:ascii="Calibri" w:hAnsi="Calibri"/>
          <w:szCs w:val="22"/>
        </w:rPr>
        <w:t>information on need, and using this to influence and inform future planning</w:t>
      </w:r>
    </w:p>
    <w:p w14:paraId="6948311E" w14:textId="21BD5851" w:rsidR="00CA3DAE" w:rsidRPr="00073D8C" w:rsidRDefault="00CA3DAE" w:rsidP="00CA3DAE">
      <w:pPr>
        <w:numPr>
          <w:ilvl w:val="0"/>
          <w:numId w:val="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Working to produce </w:t>
      </w:r>
      <w:r w:rsidR="00B447C2">
        <w:rPr>
          <w:rFonts w:ascii="Calibri" w:hAnsi="Calibri"/>
          <w:szCs w:val="22"/>
        </w:rPr>
        <w:t xml:space="preserve">and deliver </w:t>
      </w:r>
      <w:r>
        <w:rPr>
          <w:rFonts w:ascii="Calibri" w:hAnsi="Calibri"/>
          <w:szCs w:val="22"/>
        </w:rPr>
        <w:t>training and good practice events and resources</w:t>
      </w:r>
    </w:p>
    <w:p w14:paraId="119144FC" w14:textId="77777777" w:rsidR="00CA3DAE" w:rsidRPr="006618C4" w:rsidRDefault="00CA3DAE" w:rsidP="00CA3DAE">
      <w:pPr>
        <w:ind w:left="720"/>
        <w:rPr>
          <w:rFonts w:ascii="Calibri" w:hAnsi="Calibri"/>
          <w:b/>
        </w:rPr>
      </w:pPr>
    </w:p>
    <w:p w14:paraId="0D103F68" w14:textId="77777777" w:rsidR="00CA3DAE" w:rsidRPr="004B326E" w:rsidRDefault="00CA3DAE" w:rsidP="00CA3DAE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SKILLS AND ABILITIES</w:t>
      </w:r>
      <w:r w:rsidRPr="004B326E">
        <w:rPr>
          <w:rFonts w:ascii="Calibri" w:hAnsi="Calibri"/>
          <w:b/>
        </w:rPr>
        <w:tab/>
      </w:r>
    </w:p>
    <w:p w14:paraId="435D33AD" w14:textId="77777777" w:rsidR="00CA3DAE" w:rsidRPr="00073D8C" w:rsidRDefault="00CA3DAE" w:rsidP="00CA3DAE">
      <w:pPr>
        <w:numPr>
          <w:ilvl w:val="0"/>
          <w:numId w:val="1"/>
        </w:numPr>
        <w:spacing w:before="120"/>
        <w:rPr>
          <w:rFonts w:ascii="Calibri" w:hAnsi="Calibri" w:cs="Arial"/>
        </w:rPr>
      </w:pPr>
      <w:r w:rsidRPr="00073D8C">
        <w:rPr>
          <w:rFonts w:ascii="Calibri" w:hAnsi="Calibri" w:cs="Arial"/>
        </w:rPr>
        <w:t xml:space="preserve">Ability to lead, inspire and co-ordinate a complex network of organisations </w:t>
      </w:r>
    </w:p>
    <w:p w14:paraId="699444D8" w14:textId="77777777" w:rsidR="00CA3DAE" w:rsidRPr="00073D8C" w:rsidRDefault="00CA3DAE" w:rsidP="00CA3DA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073D8C">
        <w:rPr>
          <w:rFonts w:asciiTheme="minorHAnsi" w:hAnsiTheme="minorHAnsi"/>
          <w:color w:val="auto"/>
        </w:rPr>
        <w:t xml:space="preserve">Interpersonal and strong spoken and written communication skills which engage audiences, encouraging understanding and participation </w:t>
      </w:r>
    </w:p>
    <w:p w14:paraId="7821F9DE" w14:textId="77777777" w:rsidR="00CA3DAE" w:rsidRPr="00073D8C" w:rsidRDefault="00CA3DAE" w:rsidP="00CA3DAE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Good</w:t>
      </w:r>
      <w:r w:rsidRPr="00073D8C">
        <w:rPr>
          <w:rFonts w:ascii="Calibri" w:hAnsi="Calibri" w:cs="Arial"/>
        </w:rPr>
        <w:t xml:space="preserve"> analytical skills</w:t>
      </w:r>
    </w:p>
    <w:p w14:paraId="4A7BACF6" w14:textId="77777777" w:rsidR="00CA3DAE" w:rsidRDefault="00CA3DAE" w:rsidP="00CA3DA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073D8C">
        <w:rPr>
          <w:rFonts w:asciiTheme="minorHAnsi" w:hAnsiTheme="minorHAnsi"/>
          <w:color w:val="auto"/>
        </w:rPr>
        <w:t>A collaborative approach to working with colleagues</w:t>
      </w:r>
    </w:p>
    <w:p w14:paraId="7F76C261" w14:textId="42D17358" w:rsidR="00246FD7" w:rsidRPr="00073D8C" w:rsidRDefault="00246FD7" w:rsidP="00CA3DA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Experience working to deadlines singularly and as a part of a team responsibility</w:t>
      </w:r>
    </w:p>
    <w:p w14:paraId="05A74831" w14:textId="77777777" w:rsidR="00CA3DAE" w:rsidRPr="00073D8C" w:rsidRDefault="00CA3DAE" w:rsidP="00CA3DAE">
      <w:pPr>
        <w:numPr>
          <w:ilvl w:val="0"/>
          <w:numId w:val="1"/>
        </w:numPr>
        <w:rPr>
          <w:rFonts w:ascii="Calibri" w:hAnsi="Calibri"/>
        </w:rPr>
      </w:pPr>
      <w:r w:rsidRPr="00073D8C">
        <w:rPr>
          <w:rFonts w:ascii="Calibri" w:hAnsi="Calibri"/>
        </w:rPr>
        <w:t xml:space="preserve">Ability to write </w:t>
      </w:r>
      <w:r>
        <w:rPr>
          <w:rFonts w:ascii="Calibri" w:hAnsi="Calibri"/>
        </w:rPr>
        <w:t xml:space="preserve">for external audiences including, online resources, </w:t>
      </w:r>
      <w:r w:rsidRPr="00073D8C">
        <w:rPr>
          <w:rFonts w:ascii="Calibri" w:hAnsi="Calibri"/>
        </w:rPr>
        <w:t>blogs, and briefings for a wide range of organisations</w:t>
      </w:r>
    </w:p>
    <w:p w14:paraId="7D8925B6" w14:textId="77777777" w:rsidR="00CA3DAE" w:rsidRPr="008771A5" w:rsidRDefault="00CA3DAE" w:rsidP="00CA3DA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771A5">
        <w:rPr>
          <w:rFonts w:ascii="Calibri" w:hAnsi="Calibri" w:cs="Calibri"/>
        </w:rPr>
        <w:t>Developing and delivering training, events, and information resources</w:t>
      </w:r>
    </w:p>
    <w:p w14:paraId="1178B3E0" w14:textId="77777777" w:rsidR="00CA3DAE" w:rsidRPr="00073D8C" w:rsidRDefault="00CA3DAE" w:rsidP="00CA3DAE">
      <w:pPr>
        <w:numPr>
          <w:ilvl w:val="0"/>
          <w:numId w:val="1"/>
        </w:numPr>
        <w:rPr>
          <w:rFonts w:ascii="Calibri" w:hAnsi="Calibri"/>
        </w:rPr>
      </w:pPr>
      <w:r w:rsidRPr="00073D8C">
        <w:rPr>
          <w:rFonts w:ascii="Calibri" w:hAnsi="Calibri" w:cs="Arial"/>
        </w:rPr>
        <w:lastRenderedPageBreak/>
        <w:t xml:space="preserve">Ability to liaise with a wide range of people, including </w:t>
      </w:r>
      <w:r>
        <w:rPr>
          <w:rFonts w:ascii="Calibri" w:hAnsi="Calibri" w:cs="Arial"/>
        </w:rPr>
        <w:t xml:space="preserve">criminal justice and </w:t>
      </w:r>
      <w:r w:rsidRPr="00073D8C">
        <w:rPr>
          <w:rFonts w:ascii="Calibri" w:hAnsi="Calibri" w:cs="Arial"/>
        </w:rPr>
        <w:t>voluntary sector agencies,</w:t>
      </w:r>
      <w:r>
        <w:rPr>
          <w:rFonts w:ascii="Calibri" w:hAnsi="Calibri" w:cs="Arial"/>
        </w:rPr>
        <w:t xml:space="preserve"> artists, </w:t>
      </w:r>
      <w:r w:rsidRPr="00073D8C">
        <w:rPr>
          <w:rFonts w:ascii="Calibri" w:hAnsi="Calibri" w:cs="Arial"/>
        </w:rPr>
        <w:t xml:space="preserve"> arts organisations, </w:t>
      </w:r>
      <w:r>
        <w:rPr>
          <w:rFonts w:ascii="Calibri" w:hAnsi="Calibri" w:cs="Arial"/>
        </w:rPr>
        <w:t xml:space="preserve">local </w:t>
      </w:r>
      <w:r w:rsidRPr="00073D8C">
        <w:rPr>
          <w:rFonts w:ascii="Calibri" w:hAnsi="Calibri" w:cs="Arial"/>
        </w:rPr>
        <w:t>government, private sector</w:t>
      </w:r>
      <w:r>
        <w:rPr>
          <w:rFonts w:ascii="Calibri" w:hAnsi="Calibri" w:cs="Arial"/>
        </w:rPr>
        <w:t xml:space="preserve"> and</w:t>
      </w:r>
      <w:r w:rsidRPr="00073D8C">
        <w:rPr>
          <w:rFonts w:ascii="Calibri" w:hAnsi="Calibri" w:cs="Arial"/>
        </w:rPr>
        <w:t xml:space="preserve"> service users </w:t>
      </w:r>
    </w:p>
    <w:p w14:paraId="5E995C7C" w14:textId="77777777" w:rsidR="00CA3DAE" w:rsidRPr="00073D8C" w:rsidRDefault="00CA3DAE" w:rsidP="00CA3DAE">
      <w:pPr>
        <w:numPr>
          <w:ilvl w:val="0"/>
          <w:numId w:val="1"/>
        </w:numPr>
        <w:rPr>
          <w:rFonts w:ascii="Calibri" w:hAnsi="Calibri"/>
        </w:rPr>
      </w:pPr>
      <w:r w:rsidRPr="00073D8C">
        <w:rPr>
          <w:rFonts w:ascii="Calibri" w:hAnsi="Calibri" w:cs="Arial"/>
        </w:rPr>
        <w:t>Able to understand the policy environment and identify opportunities to influence</w:t>
      </w:r>
    </w:p>
    <w:p w14:paraId="3C7DDF28" w14:textId="77777777" w:rsidR="00CA3DAE" w:rsidRPr="00073D8C" w:rsidRDefault="00CA3DAE" w:rsidP="00CA3DAE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 speaking skills, f</w:t>
      </w:r>
      <w:r w:rsidRPr="00073D8C">
        <w:rPr>
          <w:rFonts w:ascii="Calibri" w:hAnsi="Calibri" w:cs="Arial"/>
        </w:rPr>
        <w:t xml:space="preserve">acilitation skills and </w:t>
      </w:r>
      <w:r>
        <w:rPr>
          <w:rFonts w:ascii="Calibri" w:hAnsi="Calibri" w:cs="Arial"/>
        </w:rPr>
        <w:t xml:space="preserve">ability to </w:t>
      </w:r>
      <w:r w:rsidRPr="00073D8C">
        <w:rPr>
          <w:rFonts w:ascii="Calibri" w:hAnsi="Calibri" w:cs="Arial"/>
        </w:rPr>
        <w:t>lead meetings</w:t>
      </w:r>
    </w:p>
    <w:p w14:paraId="43E6E0C4" w14:textId="77777777" w:rsidR="00CA3DAE" w:rsidRPr="00073D8C" w:rsidRDefault="00CA3DAE" w:rsidP="00CA3DAE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i/>
          <w:sz w:val="24"/>
          <w:szCs w:val="24"/>
        </w:rPr>
      </w:pPr>
      <w:r w:rsidRPr="00073D8C">
        <w:rPr>
          <w:rFonts w:ascii="Calibri" w:hAnsi="Calibri" w:cs="Arial"/>
          <w:bCs/>
          <w:sz w:val="24"/>
          <w:szCs w:val="24"/>
        </w:rPr>
        <w:t xml:space="preserve">Highly </w:t>
      </w:r>
      <w:proofErr w:type="spellStart"/>
      <w:r w:rsidRPr="00073D8C">
        <w:rPr>
          <w:rFonts w:ascii="Calibri" w:hAnsi="Calibri" w:cs="Arial"/>
          <w:bCs/>
          <w:sz w:val="24"/>
          <w:szCs w:val="24"/>
        </w:rPr>
        <w:t>organised</w:t>
      </w:r>
      <w:proofErr w:type="spellEnd"/>
      <w:r w:rsidRPr="00073D8C">
        <w:rPr>
          <w:rFonts w:ascii="Calibri" w:hAnsi="Calibri" w:cs="Arial"/>
          <w:bCs/>
          <w:sz w:val="24"/>
          <w:szCs w:val="24"/>
        </w:rPr>
        <w:t xml:space="preserve"> with an ability to maintain effective record keeping systems</w:t>
      </w:r>
    </w:p>
    <w:p w14:paraId="0B4993E0" w14:textId="77777777" w:rsidR="00CA3DAE" w:rsidRPr="00073D8C" w:rsidRDefault="00CA3DAE" w:rsidP="00CA3DA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073D8C">
        <w:rPr>
          <w:rFonts w:ascii="Calibri" w:hAnsi="Calibri"/>
        </w:rPr>
        <w:t>Adopt a problem solving, solution-focused approach and make decisions effectively and timely</w:t>
      </w:r>
    </w:p>
    <w:p w14:paraId="20BAB598" w14:textId="77777777" w:rsidR="00CA3DAE" w:rsidRPr="00073D8C" w:rsidRDefault="00CA3DAE" w:rsidP="00CA3DAE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i/>
          <w:sz w:val="24"/>
          <w:szCs w:val="24"/>
        </w:rPr>
      </w:pPr>
      <w:r w:rsidRPr="00073D8C">
        <w:rPr>
          <w:rFonts w:ascii="Calibri" w:hAnsi="Calibri" w:cs="Arial"/>
          <w:bCs/>
          <w:sz w:val="24"/>
          <w:szCs w:val="24"/>
        </w:rPr>
        <w:t>Ability to work both independently and as part of a team</w:t>
      </w:r>
    </w:p>
    <w:p w14:paraId="35D54B0E" w14:textId="77777777" w:rsidR="00CA3DAE" w:rsidRPr="00073D8C" w:rsidRDefault="00CA3DAE" w:rsidP="00CA3DAE">
      <w:pPr>
        <w:pStyle w:val="ListParagraph"/>
        <w:numPr>
          <w:ilvl w:val="0"/>
          <w:numId w:val="1"/>
        </w:numPr>
        <w:rPr>
          <w:rFonts w:ascii="Calibri" w:hAnsi="Calibri" w:cs="Arial"/>
          <w:bCs/>
          <w:sz w:val="24"/>
          <w:szCs w:val="24"/>
        </w:rPr>
      </w:pPr>
      <w:r w:rsidRPr="00073D8C">
        <w:rPr>
          <w:rFonts w:ascii="Calibri" w:hAnsi="Calibri" w:cs="Arial"/>
          <w:bCs/>
          <w:sz w:val="24"/>
          <w:szCs w:val="24"/>
        </w:rPr>
        <w:t>Project management skills</w:t>
      </w:r>
      <w:r>
        <w:rPr>
          <w:rFonts w:ascii="Calibri" w:hAnsi="Calibri" w:cs="Arial"/>
          <w:bCs/>
          <w:sz w:val="24"/>
          <w:szCs w:val="24"/>
        </w:rPr>
        <w:t xml:space="preserve"> </w:t>
      </w:r>
    </w:p>
    <w:p w14:paraId="52AD32D3" w14:textId="068DDBAE" w:rsidR="00CA3DAE" w:rsidRPr="00073D8C" w:rsidRDefault="00CA3DAE" w:rsidP="00CA3DA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073D8C">
        <w:rPr>
          <w:rFonts w:ascii="Calibri" w:hAnsi="Calibri"/>
          <w:sz w:val="24"/>
          <w:szCs w:val="24"/>
        </w:rPr>
        <w:t>IT skills at a level that supports report writing, email, internet and database</w:t>
      </w:r>
      <w:r w:rsidRPr="00073D8C">
        <w:rPr>
          <w:rFonts w:ascii="Calibri" w:hAnsi="Calibri"/>
          <w:sz w:val="24"/>
          <w:szCs w:val="24"/>
        </w:rPr>
        <w:tab/>
      </w:r>
    </w:p>
    <w:p w14:paraId="5983A137" w14:textId="77777777" w:rsidR="00CA3DAE" w:rsidRPr="00926935" w:rsidRDefault="00CA3DAE" w:rsidP="00CA3DAE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926935">
        <w:rPr>
          <w:rFonts w:asciiTheme="minorHAnsi" w:hAnsiTheme="minorHAnsi"/>
          <w:sz w:val="24"/>
          <w:szCs w:val="24"/>
        </w:rPr>
        <w:t xml:space="preserve">Adaptability and flexibility in being able to take on new roles </w:t>
      </w:r>
    </w:p>
    <w:p w14:paraId="7330902B" w14:textId="77777777" w:rsidR="00CA3DAE" w:rsidRDefault="00CA3DAE" w:rsidP="00CA3DAE">
      <w:pPr>
        <w:rPr>
          <w:rFonts w:ascii="Calibri" w:hAnsi="Calibri"/>
          <w:b/>
        </w:rPr>
      </w:pPr>
    </w:p>
    <w:p w14:paraId="29CCAFA5" w14:textId="77777777" w:rsidR="00CA3DAE" w:rsidRPr="004B326E" w:rsidRDefault="00CA3DAE" w:rsidP="00CA3DAE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KNOWLEDGE</w:t>
      </w:r>
      <w:r w:rsidRPr="004B326E">
        <w:rPr>
          <w:rFonts w:ascii="Calibri" w:hAnsi="Calibri"/>
          <w:b/>
        </w:rPr>
        <w:tab/>
      </w:r>
    </w:p>
    <w:p w14:paraId="2C7B1FAA" w14:textId="77777777" w:rsidR="00CA3DAE" w:rsidRDefault="00CA3DAE" w:rsidP="00CA3DA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Experience and good understanding of</w:t>
      </w:r>
    </w:p>
    <w:p w14:paraId="0A7A849E" w14:textId="36B0C193" w:rsidR="00CA3DAE" w:rsidRPr="002836A0" w:rsidRDefault="00246FD7" w:rsidP="00CA3DAE">
      <w:pPr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r</w:t>
      </w:r>
      <w:r w:rsidR="00CA3DAE" w:rsidRPr="002836A0">
        <w:rPr>
          <w:rFonts w:ascii="Calibri" w:hAnsi="Calibri" w:cs="Arial"/>
        </w:rPr>
        <w:t xml:space="preserve">ole of the </w:t>
      </w:r>
      <w:r w:rsidR="00CA3DAE">
        <w:rPr>
          <w:rFonts w:ascii="Calibri" w:hAnsi="Calibri" w:cs="Arial"/>
        </w:rPr>
        <w:t>arts</w:t>
      </w:r>
      <w:r w:rsidR="00CA3DAE" w:rsidRPr="002836A0">
        <w:rPr>
          <w:rFonts w:ascii="Calibri" w:hAnsi="Calibri" w:cs="Arial"/>
        </w:rPr>
        <w:t xml:space="preserve"> in addressing social exclusion</w:t>
      </w:r>
    </w:p>
    <w:p w14:paraId="193E5C4B" w14:textId="77777777" w:rsidR="00CA3DAE" w:rsidRPr="00825DF5" w:rsidRDefault="00CA3DAE" w:rsidP="00CA3DAE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665AFA">
        <w:rPr>
          <w:rFonts w:asciiTheme="minorHAnsi" w:hAnsiTheme="minorHAnsi"/>
          <w:sz w:val="24"/>
          <w:szCs w:val="24"/>
        </w:rPr>
        <w:t xml:space="preserve">The Criminal Justice sector and </w:t>
      </w:r>
      <w:r>
        <w:rPr>
          <w:rFonts w:asciiTheme="minorHAnsi" w:hAnsiTheme="minorHAnsi"/>
          <w:sz w:val="24"/>
          <w:szCs w:val="24"/>
        </w:rPr>
        <w:t xml:space="preserve">or arts and related </w:t>
      </w:r>
      <w:r w:rsidRPr="00665AFA">
        <w:rPr>
          <w:rFonts w:asciiTheme="minorHAnsi" w:hAnsiTheme="minorHAnsi"/>
          <w:sz w:val="24"/>
          <w:szCs w:val="24"/>
        </w:rPr>
        <w:t>policy</w:t>
      </w:r>
      <w:r>
        <w:rPr>
          <w:rFonts w:asciiTheme="minorHAnsi" w:hAnsiTheme="minorHAnsi"/>
          <w:sz w:val="24"/>
          <w:szCs w:val="24"/>
        </w:rPr>
        <w:t xml:space="preserve"> and practice </w:t>
      </w:r>
      <w:r w:rsidRPr="00665AFA">
        <w:rPr>
          <w:rFonts w:asciiTheme="minorHAnsi" w:hAnsiTheme="minorHAnsi"/>
          <w:sz w:val="24"/>
          <w:szCs w:val="24"/>
        </w:rPr>
        <w:t xml:space="preserve"> </w:t>
      </w:r>
    </w:p>
    <w:p w14:paraId="60C9F352" w14:textId="41F56D81" w:rsidR="00246FD7" w:rsidRPr="00073D8C" w:rsidRDefault="00246FD7" w:rsidP="00CA3DAE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Theme="minorHAnsi" w:hAnsiTheme="minorHAnsi"/>
          <w:sz w:val="24"/>
          <w:szCs w:val="24"/>
        </w:rPr>
        <w:t>The structural inequalities, racism and discrimination that have led to the over-representation of, and poorer outcomes experienced by, black, Asian and minority ethnic (BAME) people in the criminal justice system in England and Wales.</w:t>
      </w:r>
    </w:p>
    <w:p w14:paraId="08677A3F" w14:textId="77777777" w:rsidR="00CA3DAE" w:rsidRPr="00665AFA" w:rsidRDefault="00CA3DAE" w:rsidP="00CA3DAE">
      <w:pPr>
        <w:pStyle w:val="ListParagraph"/>
        <w:ind w:left="1080"/>
        <w:rPr>
          <w:rFonts w:ascii="Calibri" w:hAnsi="Calibri"/>
          <w:b/>
        </w:rPr>
      </w:pPr>
    </w:p>
    <w:p w14:paraId="04C983EE" w14:textId="77777777" w:rsidR="00CA3DAE" w:rsidRPr="004B326E" w:rsidRDefault="00CA3DAE" w:rsidP="00CA3DAE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EDUCATION/TRAINING</w:t>
      </w:r>
      <w:r w:rsidRPr="004B326E">
        <w:rPr>
          <w:rFonts w:ascii="Calibri" w:hAnsi="Calibri"/>
          <w:b/>
        </w:rPr>
        <w:tab/>
      </w:r>
    </w:p>
    <w:p w14:paraId="41D6E80D" w14:textId="77777777" w:rsidR="00CA3DAE" w:rsidRDefault="00CA3DAE" w:rsidP="00CA3DAE">
      <w:pPr>
        <w:rPr>
          <w:rFonts w:ascii="Calibri" w:hAnsi="Calibri" w:cs="Arial"/>
          <w:bCs/>
          <w:szCs w:val="22"/>
        </w:rPr>
      </w:pPr>
      <w:r w:rsidRPr="008D4140">
        <w:rPr>
          <w:rFonts w:ascii="Calibri" w:hAnsi="Calibri"/>
        </w:rPr>
        <w:t xml:space="preserve">No one specific qualification is required, but evidence of recent continuing professional development in a professional area </w:t>
      </w:r>
      <w:r w:rsidRPr="008D4BB4">
        <w:rPr>
          <w:rFonts w:ascii="Calibri" w:hAnsi="Calibri" w:cs="Arial"/>
          <w:bCs/>
          <w:szCs w:val="22"/>
        </w:rPr>
        <w:t xml:space="preserve">with demonstrable relevance to </w:t>
      </w:r>
      <w:r>
        <w:rPr>
          <w:rFonts w:ascii="Calibri" w:hAnsi="Calibri" w:cs="Arial"/>
          <w:bCs/>
          <w:szCs w:val="22"/>
        </w:rPr>
        <w:t>networking and promoting good practice</w:t>
      </w:r>
    </w:p>
    <w:p w14:paraId="6C91031A" w14:textId="77777777" w:rsidR="00CA3DAE" w:rsidRDefault="00CA3DAE" w:rsidP="00CA3DAE">
      <w:pPr>
        <w:rPr>
          <w:rFonts w:ascii="Calibri" w:hAnsi="Calibri" w:cs="Arial"/>
          <w:bCs/>
          <w:szCs w:val="22"/>
        </w:rPr>
      </w:pPr>
    </w:p>
    <w:p w14:paraId="1230E81F" w14:textId="77777777" w:rsidR="00CA3DAE" w:rsidRPr="004B326E" w:rsidRDefault="00CA3DAE" w:rsidP="00CA3DAE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PERSONAL ATTRIBUTES AND OTHER REQUIREMENTS</w:t>
      </w:r>
      <w:r w:rsidRPr="004B326E">
        <w:rPr>
          <w:rFonts w:ascii="Calibri" w:hAnsi="Calibri"/>
          <w:b/>
        </w:rPr>
        <w:tab/>
      </w:r>
    </w:p>
    <w:p w14:paraId="4B6AE26C" w14:textId="0E532D7B" w:rsidR="007249CD" w:rsidRDefault="007249CD" w:rsidP="00CA3DA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Able to build relationships and deliver presentations and training both online and face to face</w:t>
      </w:r>
    </w:p>
    <w:p w14:paraId="7945A17C" w14:textId="77777777" w:rsidR="00CA3DAE" w:rsidRPr="004B326E" w:rsidRDefault="00CA3DAE" w:rsidP="00CA3DA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>Ab</w:t>
      </w:r>
      <w:r>
        <w:rPr>
          <w:rFonts w:ascii="Calibri" w:hAnsi="Calibri"/>
          <w:sz w:val="24"/>
          <w:szCs w:val="24"/>
        </w:rPr>
        <w:t>le to travel extensively particularly in the West Midlands and North-West</w:t>
      </w:r>
    </w:p>
    <w:p w14:paraId="7F510309" w14:textId="0B315E75" w:rsidR="00CA3DAE" w:rsidRDefault="00CA3DAE" w:rsidP="00CA3DA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>Ab</w:t>
      </w:r>
      <w:r>
        <w:rPr>
          <w:rFonts w:ascii="Calibri" w:hAnsi="Calibri"/>
          <w:sz w:val="24"/>
          <w:szCs w:val="24"/>
        </w:rPr>
        <w:t>le</w:t>
      </w:r>
      <w:r w:rsidRPr="004B326E">
        <w:rPr>
          <w:rFonts w:ascii="Calibri" w:hAnsi="Calibri"/>
          <w:sz w:val="24"/>
          <w:szCs w:val="24"/>
        </w:rPr>
        <w:t xml:space="preserve"> to work some evenings and weekends and stay overnight where necessary </w:t>
      </w:r>
    </w:p>
    <w:p w14:paraId="61EE6D2C" w14:textId="77777777" w:rsidR="00CA3DAE" w:rsidRPr="004B326E" w:rsidRDefault="00CA3DAE" w:rsidP="00CA3DA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Works well in a team with a flexible approach to work</w:t>
      </w:r>
      <w:r w:rsidRPr="004B326E">
        <w:rPr>
          <w:rFonts w:ascii="Calibri" w:hAnsi="Calibri"/>
          <w:sz w:val="24"/>
          <w:szCs w:val="24"/>
        </w:rPr>
        <w:tab/>
      </w:r>
    </w:p>
    <w:p w14:paraId="12DF2966" w14:textId="28047C10" w:rsidR="00CA3DAE" w:rsidRDefault="00CA3DAE" w:rsidP="00CA3DA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 xml:space="preserve">Commitment to </w:t>
      </w:r>
      <w:r w:rsidR="007249CD">
        <w:rPr>
          <w:rFonts w:ascii="Calibri" w:hAnsi="Calibri"/>
          <w:sz w:val="24"/>
          <w:szCs w:val="24"/>
        </w:rPr>
        <w:t xml:space="preserve">anti-racism, </w:t>
      </w:r>
      <w:r w:rsidRPr="004B326E">
        <w:rPr>
          <w:rFonts w:ascii="Calibri" w:hAnsi="Calibri"/>
          <w:sz w:val="24"/>
          <w:szCs w:val="24"/>
        </w:rPr>
        <w:t>anti-discriminatory practice and equal opportunities.  An ability to apply awareness of diversity issues to all areas of work</w:t>
      </w:r>
      <w:r w:rsidRPr="004B326E">
        <w:rPr>
          <w:rFonts w:ascii="Calibri" w:hAnsi="Calibri"/>
          <w:sz w:val="24"/>
          <w:szCs w:val="24"/>
        </w:rPr>
        <w:tab/>
      </w:r>
    </w:p>
    <w:p w14:paraId="1643DD90" w14:textId="77777777" w:rsidR="00CA3DAE" w:rsidRDefault="00CA3DAE" w:rsidP="00CA3DA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Commitment to the values and ethos of supporting people in the Criminal Justice system</w:t>
      </w:r>
    </w:p>
    <w:p w14:paraId="449796EF" w14:textId="77777777" w:rsidR="00CA3DAE" w:rsidRPr="008D4140" w:rsidRDefault="00CA3DAE" w:rsidP="00CA3DAE">
      <w:pPr>
        <w:rPr>
          <w:rFonts w:ascii="Calibri" w:hAnsi="Calibri"/>
        </w:rPr>
      </w:pPr>
    </w:p>
    <w:p w14:paraId="3A998D1B" w14:textId="77777777" w:rsidR="00635E0F" w:rsidRPr="00AD35A7" w:rsidRDefault="00635E0F" w:rsidP="005F5C0B">
      <w:pPr>
        <w:pStyle w:val="Default"/>
        <w:spacing w:after="31"/>
        <w:rPr>
          <w:rFonts w:asciiTheme="minorHAnsi" w:hAnsiTheme="minorHAnsi"/>
          <w:color w:val="auto"/>
          <w:szCs w:val="22"/>
        </w:rPr>
      </w:pPr>
    </w:p>
    <w:sectPr w:rsidR="00635E0F" w:rsidRPr="00AD35A7" w:rsidSect="0006479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E90"/>
    <w:multiLevelType w:val="hybridMultilevel"/>
    <w:tmpl w:val="FEF4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152"/>
    <w:multiLevelType w:val="hybridMultilevel"/>
    <w:tmpl w:val="6FD6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5F6"/>
    <w:multiLevelType w:val="hybridMultilevel"/>
    <w:tmpl w:val="C6D0A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175BD"/>
    <w:multiLevelType w:val="hybridMultilevel"/>
    <w:tmpl w:val="4E98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D68D3"/>
    <w:multiLevelType w:val="hybridMultilevel"/>
    <w:tmpl w:val="876CCAE6"/>
    <w:lvl w:ilvl="0" w:tplc="95C09386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21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60E77"/>
    <w:multiLevelType w:val="hybridMultilevel"/>
    <w:tmpl w:val="4A88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22B7"/>
    <w:multiLevelType w:val="hybridMultilevel"/>
    <w:tmpl w:val="DC44A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B7284"/>
    <w:multiLevelType w:val="hybridMultilevel"/>
    <w:tmpl w:val="F728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126"/>
    <w:multiLevelType w:val="hybridMultilevel"/>
    <w:tmpl w:val="6130DF32"/>
    <w:lvl w:ilvl="0" w:tplc="C18240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90873"/>
    <w:multiLevelType w:val="hybridMultilevel"/>
    <w:tmpl w:val="6A54B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B3628F"/>
    <w:multiLevelType w:val="hybridMultilevel"/>
    <w:tmpl w:val="B7B6417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6F97D64"/>
    <w:multiLevelType w:val="hybridMultilevel"/>
    <w:tmpl w:val="59DCB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E76D9"/>
    <w:multiLevelType w:val="hybridMultilevel"/>
    <w:tmpl w:val="5972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A7B04"/>
    <w:multiLevelType w:val="hybridMultilevel"/>
    <w:tmpl w:val="1F30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706E2"/>
    <w:multiLevelType w:val="hybridMultilevel"/>
    <w:tmpl w:val="8E8E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8615A"/>
    <w:multiLevelType w:val="hybridMultilevel"/>
    <w:tmpl w:val="EE8A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12A23"/>
    <w:multiLevelType w:val="hybridMultilevel"/>
    <w:tmpl w:val="5AAA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03FC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97645"/>
    <w:multiLevelType w:val="hybridMultilevel"/>
    <w:tmpl w:val="1CF2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03FC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27BF5"/>
    <w:multiLevelType w:val="hybridMultilevel"/>
    <w:tmpl w:val="873A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83EB5"/>
    <w:multiLevelType w:val="hybridMultilevel"/>
    <w:tmpl w:val="AB30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76DA3"/>
    <w:multiLevelType w:val="hybridMultilevel"/>
    <w:tmpl w:val="D02E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E6533"/>
    <w:multiLevelType w:val="hybridMultilevel"/>
    <w:tmpl w:val="2D403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202B5"/>
    <w:multiLevelType w:val="hybridMultilevel"/>
    <w:tmpl w:val="25B0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932F0"/>
    <w:multiLevelType w:val="hybridMultilevel"/>
    <w:tmpl w:val="B5CCE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32A1A"/>
    <w:multiLevelType w:val="hybridMultilevel"/>
    <w:tmpl w:val="DC96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853CD"/>
    <w:multiLevelType w:val="hybridMultilevel"/>
    <w:tmpl w:val="7142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E2E2C"/>
    <w:multiLevelType w:val="hybridMultilevel"/>
    <w:tmpl w:val="1AEA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1181C"/>
    <w:multiLevelType w:val="hybridMultilevel"/>
    <w:tmpl w:val="413A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22"/>
  </w:num>
  <w:num w:numId="9">
    <w:abstractNumId w:val="25"/>
  </w:num>
  <w:num w:numId="10">
    <w:abstractNumId w:val="26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15"/>
  </w:num>
  <w:num w:numId="18">
    <w:abstractNumId w:val="6"/>
  </w:num>
  <w:num w:numId="19">
    <w:abstractNumId w:val="11"/>
  </w:num>
  <w:num w:numId="20">
    <w:abstractNumId w:val="21"/>
  </w:num>
  <w:num w:numId="21">
    <w:abstractNumId w:val="4"/>
  </w:num>
  <w:num w:numId="22">
    <w:abstractNumId w:val="27"/>
  </w:num>
  <w:num w:numId="23">
    <w:abstractNumId w:val="9"/>
  </w:num>
  <w:num w:numId="24">
    <w:abstractNumId w:val="24"/>
  </w:num>
  <w:num w:numId="25">
    <w:abstractNumId w:val="0"/>
  </w:num>
  <w:num w:numId="26">
    <w:abstractNumId w:val="1"/>
  </w:num>
  <w:num w:numId="27">
    <w:abstractNumId w:val="7"/>
  </w:num>
  <w:num w:numId="2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9D"/>
    <w:rsid w:val="00002252"/>
    <w:rsid w:val="0002328E"/>
    <w:rsid w:val="00033C4A"/>
    <w:rsid w:val="00045B55"/>
    <w:rsid w:val="0006479D"/>
    <w:rsid w:val="00066887"/>
    <w:rsid w:val="00073D8C"/>
    <w:rsid w:val="000C60E4"/>
    <w:rsid w:val="000D4A60"/>
    <w:rsid w:val="000F3F5D"/>
    <w:rsid w:val="00136B56"/>
    <w:rsid w:val="00142CAA"/>
    <w:rsid w:val="001464C7"/>
    <w:rsid w:val="00172506"/>
    <w:rsid w:val="00182D35"/>
    <w:rsid w:val="00223626"/>
    <w:rsid w:val="002418CE"/>
    <w:rsid w:val="00246FD7"/>
    <w:rsid w:val="002619EB"/>
    <w:rsid w:val="002B56F5"/>
    <w:rsid w:val="002D72FC"/>
    <w:rsid w:val="002F6550"/>
    <w:rsid w:val="00333CF0"/>
    <w:rsid w:val="00373CE0"/>
    <w:rsid w:val="00390DC8"/>
    <w:rsid w:val="00391AEC"/>
    <w:rsid w:val="003A05B2"/>
    <w:rsid w:val="003B4A0E"/>
    <w:rsid w:val="003C7F9B"/>
    <w:rsid w:val="003E4BB9"/>
    <w:rsid w:val="003F541E"/>
    <w:rsid w:val="004B0715"/>
    <w:rsid w:val="004D2336"/>
    <w:rsid w:val="00506747"/>
    <w:rsid w:val="00513A4C"/>
    <w:rsid w:val="00560BF8"/>
    <w:rsid w:val="00565249"/>
    <w:rsid w:val="005655DC"/>
    <w:rsid w:val="005F5C0B"/>
    <w:rsid w:val="00635E0F"/>
    <w:rsid w:val="00656193"/>
    <w:rsid w:val="006618C4"/>
    <w:rsid w:val="00665AFA"/>
    <w:rsid w:val="006755B3"/>
    <w:rsid w:val="00681331"/>
    <w:rsid w:val="00681D4D"/>
    <w:rsid w:val="00683013"/>
    <w:rsid w:val="006F6F1E"/>
    <w:rsid w:val="007060CE"/>
    <w:rsid w:val="007249CD"/>
    <w:rsid w:val="00771964"/>
    <w:rsid w:val="00776AA6"/>
    <w:rsid w:val="00785468"/>
    <w:rsid w:val="00792863"/>
    <w:rsid w:val="00802F70"/>
    <w:rsid w:val="00825DF5"/>
    <w:rsid w:val="008424CF"/>
    <w:rsid w:val="0085188B"/>
    <w:rsid w:val="00862429"/>
    <w:rsid w:val="008771A5"/>
    <w:rsid w:val="008C38FE"/>
    <w:rsid w:val="008F25D9"/>
    <w:rsid w:val="0091349D"/>
    <w:rsid w:val="00924456"/>
    <w:rsid w:val="00926935"/>
    <w:rsid w:val="00951921"/>
    <w:rsid w:val="009A3B97"/>
    <w:rsid w:val="009F3F6B"/>
    <w:rsid w:val="00A200C1"/>
    <w:rsid w:val="00A26436"/>
    <w:rsid w:val="00A3249B"/>
    <w:rsid w:val="00A32B72"/>
    <w:rsid w:val="00A76076"/>
    <w:rsid w:val="00AB16EB"/>
    <w:rsid w:val="00AD35A7"/>
    <w:rsid w:val="00AF49D7"/>
    <w:rsid w:val="00B0101C"/>
    <w:rsid w:val="00B22E7B"/>
    <w:rsid w:val="00B447C2"/>
    <w:rsid w:val="00B567C2"/>
    <w:rsid w:val="00B6745F"/>
    <w:rsid w:val="00B95AC4"/>
    <w:rsid w:val="00BC087F"/>
    <w:rsid w:val="00BF73E5"/>
    <w:rsid w:val="00C32A78"/>
    <w:rsid w:val="00CA376E"/>
    <w:rsid w:val="00CA3DAE"/>
    <w:rsid w:val="00CE691B"/>
    <w:rsid w:val="00CF6561"/>
    <w:rsid w:val="00D17D88"/>
    <w:rsid w:val="00D23A45"/>
    <w:rsid w:val="00D374C6"/>
    <w:rsid w:val="00D71D38"/>
    <w:rsid w:val="00D87077"/>
    <w:rsid w:val="00DA4AD1"/>
    <w:rsid w:val="00DB7D95"/>
    <w:rsid w:val="00DC66D8"/>
    <w:rsid w:val="00E0715C"/>
    <w:rsid w:val="00E24335"/>
    <w:rsid w:val="00E35885"/>
    <w:rsid w:val="00E8061B"/>
    <w:rsid w:val="00E81DA8"/>
    <w:rsid w:val="00E944A0"/>
    <w:rsid w:val="00E95A13"/>
    <w:rsid w:val="00EB2736"/>
    <w:rsid w:val="00ED7399"/>
    <w:rsid w:val="00EF7D5A"/>
    <w:rsid w:val="00F552A9"/>
    <w:rsid w:val="00F61730"/>
    <w:rsid w:val="00F90DFD"/>
    <w:rsid w:val="00FB72EA"/>
    <w:rsid w:val="00FF19D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EC54"/>
  <w15:docId w15:val="{6A821483-E2C8-4028-B456-C0BEA11F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479D"/>
    <w:pPr>
      <w:keepNext/>
      <w:outlineLvl w:val="0"/>
    </w:pPr>
    <w:rPr>
      <w:rFonts w:ascii="Courier New" w:hAnsi="Courier New" w:cs="Courier New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BC087F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spacing w:val="-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79D"/>
    <w:rPr>
      <w:rFonts w:ascii="Courier New" w:eastAsia="Times New Roman" w:hAnsi="Courier New" w:cs="Courier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C087F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6479D"/>
    <w:pPr>
      <w:widowControl w:val="0"/>
      <w:tabs>
        <w:tab w:val="center" w:pos="480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pacing w:val="-3"/>
      <w:sz w:val="29"/>
      <w:szCs w:val="29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479D"/>
    <w:rPr>
      <w:rFonts w:ascii="Arial" w:eastAsia="Times New Roman" w:hAnsi="Arial" w:cs="Arial"/>
      <w:b/>
      <w:bCs/>
      <w:spacing w:val="-3"/>
      <w:sz w:val="29"/>
      <w:szCs w:val="29"/>
    </w:rPr>
  </w:style>
  <w:style w:type="paragraph" w:styleId="ListParagraph">
    <w:name w:val="List Paragraph"/>
    <w:basedOn w:val="Normal"/>
    <w:uiPriority w:val="34"/>
    <w:qFormat/>
    <w:rsid w:val="0006479D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06479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6479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9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2D7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D72FC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D72FC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4B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C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4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0D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Taylor</dc:creator>
  <cp:lastModifiedBy>Victoria Sadler</cp:lastModifiedBy>
  <cp:revision>3</cp:revision>
  <cp:lastPrinted>2016-08-10T13:25:00Z</cp:lastPrinted>
  <dcterms:created xsi:type="dcterms:W3CDTF">2020-10-01T12:29:00Z</dcterms:created>
  <dcterms:modified xsi:type="dcterms:W3CDTF">2020-10-01T12:31:00Z</dcterms:modified>
</cp:coreProperties>
</file>